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17" w:rsidRPr="001D4623" w:rsidRDefault="00F02E17" w:rsidP="00F02E17">
      <w:pPr>
        <w:pStyle w:val="a9"/>
        <w:rPr>
          <w:rFonts w:ascii="Arial" w:hAnsi="Arial" w:cs="Arial"/>
          <w:color w:val="000000"/>
        </w:rPr>
      </w:pPr>
      <w:bookmarkStart w:id="0" w:name="_GoBack"/>
      <w:bookmarkEnd w:id="0"/>
      <w:r w:rsidRPr="001D4623">
        <w:rPr>
          <w:rFonts w:ascii="Arial" w:hAnsi="Arial" w:cs="Arial"/>
          <w:color w:val="000000"/>
        </w:rPr>
        <w:t>ДОГОВОР № _________</w:t>
      </w:r>
    </w:p>
    <w:p w:rsidR="00F02E17" w:rsidRPr="001D4623" w:rsidRDefault="00F02E17" w:rsidP="00F02E17">
      <w:pPr>
        <w:suppressAutoHyphens/>
        <w:ind w:firstLine="709"/>
        <w:jc w:val="center"/>
        <w:rPr>
          <w:rFonts w:ascii="Arial" w:hAnsi="Arial" w:cs="Arial"/>
          <w:b/>
          <w:color w:val="000000"/>
        </w:rPr>
      </w:pPr>
      <w:r w:rsidRPr="001D4623">
        <w:rPr>
          <w:rFonts w:ascii="Arial" w:hAnsi="Arial" w:cs="Arial"/>
          <w:b/>
          <w:color w:val="000000"/>
        </w:rPr>
        <w:t>добровольного медицинского страхования граждан</w:t>
      </w:r>
    </w:p>
    <w:p w:rsidR="00F02E17" w:rsidRPr="001D4623" w:rsidRDefault="00F02E17" w:rsidP="00F02E17">
      <w:pPr>
        <w:suppressAutoHyphens/>
        <w:ind w:firstLine="709"/>
        <w:rPr>
          <w:rFonts w:ascii="Arial" w:hAnsi="Arial" w:cs="Arial"/>
          <w:b/>
          <w:color w:val="000000"/>
        </w:rPr>
      </w:pPr>
    </w:p>
    <w:tbl>
      <w:tblPr>
        <w:tblW w:w="0" w:type="auto"/>
        <w:tblInd w:w="108" w:type="dxa"/>
        <w:tblLayout w:type="fixed"/>
        <w:tblLook w:val="0000" w:firstRow="0" w:lastRow="0" w:firstColumn="0" w:lastColumn="0" w:noHBand="0" w:noVBand="0"/>
      </w:tblPr>
      <w:tblGrid>
        <w:gridCol w:w="3176"/>
        <w:gridCol w:w="2778"/>
        <w:gridCol w:w="4536"/>
      </w:tblGrid>
      <w:tr w:rsidR="00F02E17" w:rsidRPr="001D4623" w:rsidTr="001B1DE5">
        <w:tc>
          <w:tcPr>
            <w:tcW w:w="3176" w:type="dxa"/>
          </w:tcPr>
          <w:p w:rsidR="00F02E17" w:rsidRPr="001D4623" w:rsidRDefault="00F02E17" w:rsidP="001B1DE5">
            <w:pPr>
              <w:pStyle w:val="a3"/>
              <w:tabs>
                <w:tab w:val="clear" w:pos="4320"/>
                <w:tab w:val="clear" w:pos="8640"/>
              </w:tabs>
              <w:suppressAutoHyphens/>
              <w:rPr>
                <w:rFonts w:ascii="Arial" w:hAnsi="Arial" w:cs="Arial"/>
                <w:color w:val="000000"/>
              </w:rPr>
            </w:pPr>
            <w:r w:rsidRPr="001D4623">
              <w:rPr>
                <w:rFonts w:ascii="Arial" w:hAnsi="Arial" w:cs="Arial"/>
                <w:color w:val="000000"/>
              </w:rPr>
              <w:t>г. Москва</w:t>
            </w:r>
          </w:p>
        </w:tc>
        <w:tc>
          <w:tcPr>
            <w:tcW w:w="2778" w:type="dxa"/>
          </w:tcPr>
          <w:p w:rsidR="00F02E17" w:rsidRPr="001D4623" w:rsidRDefault="00F02E17" w:rsidP="001B1DE5">
            <w:pPr>
              <w:suppressAutoHyphens/>
              <w:ind w:firstLine="709"/>
              <w:jc w:val="both"/>
              <w:rPr>
                <w:rFonts w:ascii="Arial" w:hAnsi="Arial" w:cs="Arial"/>
                <w:color w:val="000000"/>
              </w:rPr>
            </w:pPr>
          </w:p>
        </w:tc>
        <w:tc>
          <w:tcPr>
            <w:tcW w:w="4536" w:type="dxa"/>
          </w:tcPr>
          <w:p w:rsidR="00F02E17" w:rsidRPr="001D4623" w:rsidRDefault="00F02E17" w:rsidP="001D4623">
            <w:pPr>
              <w:suppressAutoHyphens/>
              <w:rPr>
                <w:rFonts w:ascii="Arial" w:hAnsi="Arial" w:cs="Arial"/>
                <w:color w:val="000000"/>
              </w:rPr>
            </w:pPr>
            <w:r w:rsidRPr="001D4623">
              <w:rPr>
                <w:rFonts w:ascii="Arial" w:hAnsi="Arial" w:cs="Arial"/>
                <w:color w:val="000000"/>
              </w:rPr>
              <w:t>«____» ____________ 20__ г.</w:t>
            </w:r>
          </w:p>
        </w:tc>
      </w:tr>
    </w:tbl>
    <w:p w:rsidR="00F02E17" w:rsidRPr="001D4623" w:rsidRDefault="00F02E17" w:rsidP="00F02E17">
      <w:pPr>
        <w:pStyle w:val="a7"/>
        <w:tabs>
          <w:tab w:val="left" w:pos="8640"/>
        </w:tabs>
        <w:suppressAutoHyphens/>
        <w:rPr>
          <w:rFonts w:cs="Arial"/>
          <w:color w:val="000000"/>
        </w:rPr>
      </w:pPr>
    </w:p>
    <w:p w:rsidR="00F02E17" w:rsidRPr="001D4623" w:rsidRDefault="00F02E17" w:rsidP="00F02E17">
      <w:pPr>
        <w:pStyle w:val="a7"/>
        <w:tabs>
          <w:tab w:val="left" w:pos="8640"/>
        </w:tabs>
        <w:suppressAutoHyphens/>
        <w:rPr>
          <w:rFonts w:cs="Arial"/>
          <w:color w:val="000000"/>
        </w:rPr>
      </w:pPr>
    </w:p>
    <w:p w:rsidR="00F02E17" w:rsidRPr="00DB66FE" w:rsidRDefault="00CE0629" w:rsidP="00F1750B">
      <w:pPr>
        <w:suppressAutoHyphens/>
        <w:ind w:firstLine="708"/>
        <w:jc w:val="both"/>
        <w:rPr>
          <w:rFonts w:ascii="Arial" w:hAnsi="Arial" w:cs="Arial"/>
          <w:color w:val="000000"/>
        </w:rPr>
      </w:pPr>
      <w:r>
        <w:rPr>
          <w:rFonts w:ascii="Arial" w:hAnsi="Arial" w:cs="Arial"/>
          <w:bCs/>
          <w:color w:val="000000"/>
        </w:rPr>
        <w:t>____________________________________</w:t>
      </w:r>
      <w:r w:rsidR="00F02E17" w:rsidRPr="001D4623">
        <w:rPr>
          <w:rFonts w:ascii="Arial" w:hAnsi="Arial" w:cs="Arial"/>
          <w:bCs/>
          <w:color w:val="000000"/>
        </w:rPr>
        <w:t xml:space="preserve"> (</w:t>
      </w:r>
      <w:r>
        <w:rPr>
          <w:rFonts w:ascii="Arial" w:hAnsi="Arial" w:cs="Arial"/>
          <w:bCs/>
          <w:color w:val="000000"/>
        </w:rPr>
        <w:t>__________________</w:t>
      </w:r>
      <w:r w:rsidR="00F02E17" w:rsidRPr="001D4623">
        <w:rPr>
          <w:rFonts w:ascii="Arial" w:hAnsi="Arial" w:cs="Arial"/>
          <w:bCs/>
          <w:color w:val="000000"/>
        </w:rPr>
        <w:t xml:space="preserve">), именуемое в дальнейшем «Страховщик», в лице </w:t>
      </w:r>
      <w:r w:rsidR="00F1750B" w:rsidRPr="00CE0629">
        <w:rPr>
          <w:rFonts w:ascii="Arial" w:hAnsi="Arial" w:cs="Arial"/>
          <w:b/>
          <w:bCs/>
          <w:iCs/>
          <w:snapToGrid w:val="0"/>
        </w:rPr>
        <w:t>ДОЛЖНОСТЬ ФИО</w:t>
      </w:r>
      <w:r w:rsidR="00F1750B">
        <w:rPr>
          <w:rFonts w:ascii="Arial" w:hAnsi="Arial" w:cs="Arial"/>
          <w:bCs/>
          <w:iCs/>
          <w:snapToGrid w:val="0"/>
        </w:rPr>
        <w:t xml:space="preserve">, </w:t>
      </w:r>
      <w:r w:rsidR="00F02E17" w:rsidRPr="001D4623">
        <w:rPr>
          <w:rFonts w:ascii="Arial" w:hAnsi="Arial" w:cs="Arial"/>
          <w:color w:val="000000"/>
        </w:rPr>
        <w:t xml:space="preserve">действующего на основании </w:t>
      </w:r>
      <w:r w:rsidR="00F1750B" w:rsidRPr="00CE0629">
        <w:rPr>
          <w:rFonts w:ascii="Arial" w:hAnsi="Arial" w:cs="Arial"/>
          <w:b/>
        </w:rPr>
        <w:t>ОСНОВАНИЕ</w:t>
      </w:r>
      <w:r w:rsidR="00F1750B">
        <w:rPr>
          <w:rFonts w:ascii="Arial" w:hAnsi="Arial" w:cs="Arial"/>
        </w:rPr>
        <w:t xml:space="preserve">, </w:t>
      </w:r>
      <w:r w:rsidR="00F02E17" w:rsidRPr="001D4623">
        <w:rPr>
          <w:rFonts w:ascii="Arial" w:hAnsi="Arial" w:cs="Arial"/>
          <w:color w:val="000000"/>
        </w:rPr>
        <w:t xml:space="preserve">с одной стороны, </w:t>
      </w:r>
      <w:r w:rsidR="00F02E17" w:rsidRPr="001D4623">
        <w:rPr>
          <w:rFonts w:ascii="Arial" w:hAnsi="Arial" w:cs="Arial"/>
        </w:rPr>
        <w:t xml:space="preserve">и </w:t>
      </w:r>
      <w:r>
        <w:rPr>
          <w:rFonts w:ascii="Arial" w:hAnsi="Arial" w:cs="Arial"/>
        </w:rPr>
        <w:t>ООО «ТМХ-Сервис»</w:t>
      </w:r>
      <w:r w:rsidR="00F1750B">
        <w:rPr>
          <w:rFonts w:ascii="Arial" w:hAnsi="Arial" w:cs="Arial"/>
        </w:rPr>
        <w:t xml:space="preserve">, </w:t>
      </w:r>
      <w:r w:rsidR="00F02E17" w:rsidRPr="001D4623">
        <w:rPr>
          <w:rFonts w:ascii="Arial" w:hAnsi="Arial" w:cs="Arial"/>
          <w:bCs/>
          <w:color w:val="000000"/>
        </w:rPr>
        <w:t>именуем</w:t>
      </w:r>
      <w:r>
        <w:rPr>
          <w:rFonts w:ascii="Arial" w:hAnsi="Arial" w:cs="Arial"/>
          <w:bCs/>
          <w:color w:val="000000"/>
        </w:rPr>
        <w:t>ое</w:t>
      </w:r>
      <w:r w:rsidR="00F02E17" w:rsidRPr="001D4623">
        <w:rPr>
          <w:rFonts w:ascii="Arial" w:hAnsi="Arial" w:cs="Arial"/>
          <w:bCs/>
          <w:color w:val="000000"/>
        </w:rPr>
        <w:t xml:space="preserve"> в дальнейшем «Страхователь», в лице </w:t>
      </w:r>
      <w:r w:rsidR="00F1750B" w:rsidRPr="00CE0629">
        <w:rPr>
          <w:rFonts w:ascii="Arial" w:hAnsi="Arial" w:cs="Arial"/>
          <w:b/>
          <w:bCs/>
          <w:color w:val="000000"/>
        </w:rPr>
        <w:t>ДОЛЖНОСТЬ ФИО</w:t>
      </w:r>
      <w:r w:rsidR="00F1750B">
        <w:rPr>
          <w:rFonts w:ascii="Arial" w:hAnsi="Arial" w:cs="Arial"/>
          <w:bCs/>
          <w:color w:val="000000"/>
        </w:rPr>
        <w:t xml:space="preserve">, </w:t>
      </w:r>
      <w:r w:rsidR="00F02E17" w:rsidRPr="00F1750B">
        <w:rPr>
          <w:rFonts w:ascii="Arial" w:hAnsi="Arial" w:cs="Arial"/>
          <w:bCs/>
          <w:color w:val="000000"/>
        </w:rPr>
        <w:t xml:space="preserve">действующего на основании </w:t>
      </w:r>
      <w:r w:rsidR="00F1750B" w:rsidRPr="00CE0629">
        <w:rPr>
          <w:rFonts w:ascii="Arial" w:hAnsi="Arial" w:cs="Arial"/>
          <w:b/>
          <w:bCs/>
        </w:rPr>
        <w:t>ОСНОВАНИЕ</w:t>
      </w:r>
      <w:r w:rsidR="00F1750B" w:rsidRPr="00DB66FE">
        <w:rPr>
          <w:rFonts w:ascii="Arial" w:hAnsi="Arial" w:cs="Arial"/>
          <w:bCs/>
          <w:color w:val="000000"/>
        </w:rPr>
        <w:t xml:space="preserve">, </w:t>
      </w:r>
      <w:r w:rsidR="00F02E17" w:rsidRPr="00DB66FE">
        <w:rPr>
          <w:rFonts w:ascii="Arial" w:hAnsi="Arial" w:cs="Arial"/>
          <w:color w:val="000000"/>
        </w:rPr>
        <w:t>с другой стороны (далее вместе – Стороны), заключили настоящий Договор о нижеследующем.</w:t>
      </w:r>
    </w:p>
    <w:p w:rsidR="00F02E17" w:rsidRPr="001D4623" w:rsidRDefault="00F02E17" w:rsidP="00F02E17">
      <w:pPr>
        <w:pStyle w:val="a7"/>
        <w:tabs>
          <w:tab w:val="left" w:pos="8640"/>
        </w:tabs>
        <w:suppressAutoHyphens/>
        <w:rPr>
          <w:rFonts w:cs="Arial"/>
          <w:color w:val="000000"/>
        </w:rPr>
      </w:pPr>
    </w:p>
    <w:p w:rsidR="00F02E17" w:rsidRPr="001D4623" w:rsidRDefault="00F02E17" w:rsidP="00F02E17">
      <w:pPr>
        <w:numPr>
          <w:ilvl w:val="0"/>
          <w:numId w:val="1"/>
        </w:numPr>
        <w:suppressAutoHyphens/>
        <w:jc w:val="center"/>
        <w:rPr>
          <w:rFonts w:ascii="Arial" w:hAnsi="Arial" w:cs="Arial"/>
          <w:b/>
          <w:color w:val="000000"/>
        </w:rPr>
      </w:pPr>
      <w:r w:rsidRPr="001D4623">
        <w:rPr>
          <w:rFonts w:ascii="Arial" w:hAnsi="Arial" w:cs="Arial"/>
          <w:b/>
          <w:color w:val="000000"/>
        </w:rPr>
        <w:t>ПРЕДМЕТ ДОГОВОРА</w:t>
      </w:r>
    </w:p>
    <w:p w:rsidR="00F02E17" w:rsidRPr="001D4623" w:rsidRDefault="00F02E17" w:rsidP="00F02E17">
      <w:pPr>
        <w:suppressAutoHyphens/>
        <w:ind w:firstLine="709"/>
        <w:jc w:val="center"/>
        <w:rPr>
          <w:rFonts w:ascii="Arial" w:hAnsi="Arial" w:cs="Arial"/>
          <w:b/>
          <w:color w:val="000000"/>
        </w:rPr>
      </w:pPr>
    </w:p>
    <w:p w:rsidR="00F02E17" w:rsidRDefault="00F02E17" w:rsidP="007223A9">
      <w:pPr>
        <w:pStyle w:val="21"/>
        <w:numPr>
          <w:ilvl w:val="1"/>
          <w:numId w:val="1"/>
        </w:numPr>
        <w:tabs>
          <w:tab w:val="num" w:pos="1418"/>
        </w:tabs>
        <w:suppressAutoHyphens/>
        <w:ind w:left="0" w:firstLine="709"/>
        <w:rPr>
          <w:rFonts w:cs="Arial"/>
          <w:color w:val="000000"/>
        </w:rPr>
      </w:pPr>
      <w:r w:rsidRPr="001D4623">
        <w:rPr>
          <w:rFonts w:cs="Arial"/>
          <w:color w:val="000000"/>
        </w:rPr>
        <w:t xml:space="preserve">Настоящий Договор заключен в соответствии с действующим законодательством Российской Федерации и </w:t>
      </w:r>
      <w:r w:rsidRPr="006D6ED1">
        <w:rPr>
          <w:rFonts w:cs="Arial"/>
          <w:bCs/>
          <w:color w:val="000000"/>
        </w:rPr>
        <w:t>«</w:t>
      </w:r>
      <w:r w:rsidRPr="001D4623">
        <w:rPr>
          <w:rFonts w:cs="Arial"/>
          <w:color w:val="000000"/>
        </w:rPr>
        <w:t>Правилами добровольного медицинского страхования»</w:t>
      </w:r>
      <w:r w:rsidR="000162F7">
        <w:rPr>
          <w:rFonts w:cs="Arial"/>
          <w:color w:val="000000"/>
        </w:rPr>
        <w:t xml:space="preserve"> в редакции</w:t>
      </w:r>
      <w:r w:rsidRPr="001D4623">
        <w:rPr>
          <w:rFonts w:cs="Arial"/>
          <w:color w:val="000000"/>
        </w:rPr>
        <w:t xml:space="preserve"> от «</w:t>
      </w:r>
      <w:r w:rsidR="00CE0629">
        <w:rPr>
          <w:rFonts w:cs="Arial"/>
          <w:color w:val="000000"/>
        </w:rPr>
        <w:t>_____</w:t>
      </w:r>
      <w:r w:rsidRPr="001D4623">
        <w:rPr>
          <w:rFonts w:cs="Arial"/>
          <w:color w:val="000000"/>
        </w:rPr>
        <w:t xml:space="preserve">» </w:t>
      </w:r>
      <w:r w:rsidR="00CE0629">
        <w:rPr>
          <w:rFonts w:cs="Arial"/>
          <w:color w:val="000000"/>
        </w:rPr>
        <w:t>_______________</w:t>
      </w:r>
      <w:r w:rsidRPr="001D4623">
        <w:rPr>
          <w:rFonts w:cs="Arial"/>
          <w:color w:val="000000"/>
        </w:rPr>
        <w:t xml:space="preserve"> 20</w:t>
      </w:r>
      <w:r w:rsidR="00CE0629">
        <w:rPr>
          <w:rFonts w:cs="Arial"/>
          <w:color w:val="000000"/>
        </w:rPr>
        <w:t>___</w:t>
      </w:r>
      <w:r w:rsidRPr="001D4623">
        <w:rPr>
          <w:rFonts w:cs="Arial"/>
          <w:color w:val="000000"/>
        </w:rPr>
        <w:t xml:space="preserve"> г.</w:t>
      </w:r>
      <w:r w:rsidR="000162F7" w:rsidRPr="000162F7">
        <w:rPr>
          <w:rFonts w:cs="Arial"/>
          <w:color w:val="000000"/>
        </w:rPr>
        <w:t xml:space="preserve"> </w:t>
      </w:r>
      <w:r w:rsidR="000162F7" w:rsidRPr="001D4623">
        <w:rPr>
          <w:rFonts w:cs="Arial"/>
          <w:color w:val="000000"/>
        </w:rPr>
        <w:t>Страховщика</w:t>
      </w:r>
      <w:r w:rsidRPr="001D4623">
        <w:rPr>
          <w:rFonts w:cs="Arial"/>
          <w:color w:val="000000"/>
        </w:rPr>
        <w:t>, именуемыми далее «Правила» (Приложение 1 к настоящему Договору).</w:t>
      </w:r>
    </w:p>
    <w:p w:rsidR="00F02E17" w:rsidRDefault="00F02E17" w:rsidP="007223A9">
      <w:pPr>
        <w:pStyle w:val="21"/>
        <w:numPr>
          <w:ilvl w:val="1"/>
          <w:numId w:val="1"/>
        </w:numPr>
        <w:tabs>
          <w:tab w:val="num" w:pos="1418"/>
        </w:tabs>
        <w:suppressAutoHyphens/>
        <w:ind w:left="0" w:firstLine="709"/>
        <w:rPr>
          <w:rFonts w:cs="Arial"/>
          <w:snapToGrid w:val="0"/>
          <w:color w:val="000000"/>
        </w:rPr>
      </w:pPr>
      <w:r w:rsidRPr="001D4623">
        <w:rPr>
          <w:rFonts w:cs="Arial"/>
          <w:color w:val="000000"/>
        </w:rPr>
        <w:t>По настоящему Договору Страховщик берет на себя обязательство при наступлении страхового случая организовать и оплатить предоставление Застрахованным лицам, указанным в Списке Застрахованных лиц (</w:t>
      </w:r>
      <w:r w:rsidR="000162F7">
        <w:rPr>
          <w:rFonts w:cs="Arial"/>
          <w:color w:val="000000"/>
        </w:rPr>
        <w:t xml:space="preserve">далее – Список, </w:t>
      </w:r>
      <w:r w:rsidRPr="001D4623">
        <w:rPr>
          <w:rFonts w:cs="Arial"/>
          <w:color w:val="000000"/>
        </w:rPr>
        <w:t xml:space="preserve">Приложение 3 к </w:t>
      </w:r>
      <w:r w:rsidR="002C3185">
        <w:rPr>
          <w:rFonts w:cs="Arial"/>
          <w:color w:val="000000"/>
        </w:rPr>
        <w:t xml:space="preserve">настоящему </w:t>
      </w:r>
      <w:r w:rsidRPr="001D4623">
        <w:rPr>
          <w:rFonts w:cs="Arial"/>
          <w:color w:val="000000"/>
        </w:rPr>
        <w:t xml:space="preserve">Договору), медицинских услуг в соответствии с </w:t>
      </w:r>
      <w:r w:rsidR="002C3185" w:rsidRPr="001D4623">
        <w:rPr>
          <w:rFonts w:cs="Arial"/>
          <w:color w:val="000000"/>
        </w:rPr>
        <w:t>Программ</w:t>
      </w:r>
      <w:r w:rsidR="00502C68">
        <w:rPr>
          <w:rFonts w:cs="Arial"/>
          <w:color w:val="000000"/>
        </w:rPr>
        <w:t>ой</w:t>
      </w:r>
      <w:r w:rsidR="002C3185" w:rsidRPr="001D4623">
        <w:rPr>
          <w:rFonts w:cs="Arial"/>
          <w:color w:val="000000"/>
        </w:rPr>
        <w:t xml:space="preserve"> </w:t>
      </w:r>
      <w:r w:rsidRPr="001D4623">
        <w:rPr>
          <w:rFonts w:cs="Arial"/>
          <w:color w:val="000000"/>
        </w:rPr>
        <w:t>добровольного медицинского страхования</w:t>
      </w:r>
      <w:r w:rsidR="007E1445">
        <w:rPr>
          <w:rFonts w:cs="Arial"/>
          <w:color w:val="000000"/>
        </w:rPr>
        <w:t xml:space="preserve">, </w:t>
      </w:r>
      <w:r w:rsidR="002C3185">
        <w:rPr>
          <w:rFonts w:cs="Arial"/>
          <w:color w:val="000000"/>
        </w:rPr>
        <w:t xml:space="preserve">являющимися неотъемлемой частью настоящего Договора </w:t>
      </w:r>
      <w:r w:rsidR="002C3185" w:rsidRPr="001D4623">
        <w:rPr>
          <w:rFonts w:cs="Arial"/>
          <w:color w:val="000000"/>
        </w:rPr>
        <w:t>(</w:t>
      </w:r>
      <w:r w:rsidR="002C3185">
        <w:rPr>
          <w:rFonts w:cs="Arial"/>
          <w:color w:val="000000"/>
        </w:rPr>
        <w:t>далее – Программ</w:t>
      </w:r>
      <w:r w:rsidR="00502C68">
        <w:rPr>
          <w:rFonts w:cs="Arial"/>
          <w:color w:val="000000"/>
        </w:rPr>
        <w:t>а</w:t>
      </w:r>
      <w:r w:rsidR="002C3185">
        <w:rPr>
          <w:rFonts w:cs="Arial"/>
          <w:color w:val="000000"/>
        </w:rPr>
        <w:t xml:space="preserve">, </w:t>
      </w:r>
      <w:r w:rsidR="002C3185" w:rsidRPr="001D4623">
        <w:rPr>
          <w:rFonts w:cs="Arial"/>
          <w:color w:val="000000"/>
        </w:rPr>
        <w:t>Приложение</w:t>
      </w:r>
      <w:r w:rsidR="002C3185">
        <w:rPr>
          <w:rFonts w:cs="Arial"/>
          <w:color w:val="000000"/>
        </w:rPr>
        <w:t xml:space="preserve"> 2</w:t>
      </w:r>
      <w:r w:rsidR="002C3185" w:rsidRPr="001D4623">
        <w:rPr>
          <w:rFonts w:cs="Arial"/>
          <w:color w:val="000000"/>
        </w:rPr>
        <w:t xml:space="preserve"> к </w:t>
      </w:r>
      <w:r w:rsidR="002C3185">
        <w:rPr>
          <w:rFonts w:cs="Arial"/>
          <w:color w:val="000000"/>
        </w:rPr>
        <w:t xml:space="preserve">настоящему </w:t>
      </w:r>
      <w:r w:rsidR="002C3185" w:rsidRPr="001D4623">
        <w:rPr>
          <w:rFonts w:cs="Arial"/>
          <w:color w:val="000000"/>
        </w:rPr>
        <w:t>Договору)</w:t>
      </w:r>
      <w:r w:rsidR="002C3185">
        <w:rPr>
          <w:rFonts w:cs="Arial"/>
          <w:color w:val="000000"/>
        </w:rPr>
        <w:t xml:space="preserve">, </w:t>
      </w:r>
      <w:r w:rsidRPr="001D4623">
        <w:rPr>
          <w:rFonts w:cs="Arial"/>
          <w:color w:val="000000"/>
        </w:rPr>
        <w:t>а</w:t>
      </w:r>
      <w:r w:rsidRPr="001D4623">
        <w:rPr>
          <w:rFonts w:cs="Arial"/>
          <w:snapToGrid w:val="0"/>
          <w:color w:val="000000"/>
        </w:rPr>
        <w:t xml:space="preserve"> Страхователь обязуется уплатить страховую премию в </w:t>
      </w:r>
      <w:r w:rsidR="007E1445">
        <w:rPr>
          <w:rFonts w:cs="Arial"/>
          <w:snapToGrid w:val="0"/>
          <w:color w:val="000000"/>
        </w:rPr>
        <w:t xml:space="preserve">размере и </w:t>
      </w:r>
      <w:r w:rsidRPr="001D4623">
        <w:rPr>
          <w:rFonts w:cs="Arial"/>
          <w:snapToGrid w:val="0"/>
          <w:color w:val="000000"/>
        </w:rPr>
        <w:t>сроки</w:t>
      </w:r>
      <w:r w:rsidR="00A906B1">
        <w:rPr>
          <w:rFonts w:cs="Arial"/>
          <w:snapToGrid w:val="0"/>
          <w:color w:val="000000"/>
        </w:rPr>
        <w:t>,</w:t>
      </w:r>
      <w:r w:rsidRPr="001D4623">
        <w:rPr>
          <w:rFonts w:cs="Arial"/>
          <w:snapToGrid w:val="0"/>
          <w:color w:val="000000"/>
        </w:rPr>
        <w:t xml:space="preserve"> установленные </w:t>
      </w:r>
      <w:r w:rsidR="007E1445">
        <w:rPr>
          <w:rFonts w:cs="Arial"/>
          <w:snapToGrid w:val="0"/>
          <w:color w:val="000000"/>
        </w:rPr>
        <w:t>настоящим Договором</w:t>
      </w:r>
      <w:r w:rsidRPr="001D4623">
        <w:rPr>
          <w:rFonts w:cs="Arial"/>
          <w:snapToGrid w:val="0"/>
          <w:color w:val="000000"/>
        </w:rPr>
        <w:t xml:space="preserve">. </w:t>
      </w:r>
    </w:p>
    <w:p w:rsidR="007E1445" w:rsidRDefault="007E1445" w:rsidP="008F386A">
      <w:pPr>
        <w:pStyle w:val="21"/>
        <w:tabs>
          <w:tab w:val="num" w:pos="1418"/>
        </w:tabs>
        <w:suppressAutoHyphens/>
        <w:ind w:firstLine="709"/>
        <w:rPr>
          <w:rFonts w:cs="Arial"/>
          <w:color w:val="000000"/>
        </w:rPr>
      </w:pPr>
      <w:r w:rsidRPr="001D4623">
        <w:rPr>
          <w:rFonts w:cs="Arial"/>
          <w:color w:val="000000"/>
        </w:rPr>
        <w:t>Программ</w:t>
      </w:r>
      <w:r>
        <w:rPr>
          <w:rFonts w:cs="Arial"/>
          <w:color w:val="000000"/>
        </w:rPr>
        <w:t>а</w:t>
      </w:r>
      <w:r w:rsidR="0015171A">
        <w:rPr>
          <w:rFonts w:cs="Arial"/>
          <w:color w:val="000000"/>
        </w:rPr>
        <w:t>,</w:t>
      </w:r>
      <w:r w:rsidRPr="001D4623">
        <w:rPr>
          <w:rFonts w:cs="Arial"/>
          <w:color w:val="000000"/>
        </w:rPr>
        <w:t xml:space="preserve"> </w:t>
      </w:r>
      <w:r w:rsidR="002C3185">
        <w:rPr>
          <w:rFonts w:cs="Arial"/>
          <w:color w:val="000000"/>
        </w:rPr>
        <w:t>установленная для конкретного Застрахованного лица, указывается в Списке.</w:t>
      </w:r>
      <w:r>
        <w:rPr>
          <w:rFonts w:cs="Arial"/>
          <w:color w:val="000000"/>
        </w:rPr>
        <w:t xml:space="preserve"> </w:t>
      </w:r>
    </w:p>
    <w:p w:rsidR="00F02E17" w:rsidRDefault="00F02E17" w:rsidP="007223A9">
      <w:pPr>
        <w:pStyle w:val="21"/>
        <w:numPr>
          <w:ilvl w:val="1"/>
          <w:numId w:val="1"/>
        </w:numPr>
        <w:tabs>
          <w:tab w:val="num" w:pos="1418"/>
        </w:tabs>
        <w:suppressAutoHyphens/>
        <w:ind w:left="0" w:firstLine="709"/>
        <w:rPr>
          <w:rFonts w:cs="Arial"/>
          <w:color w:val="000000"/>
        </w:rPr>
      </w:pPr>
      <w:r w:rsidRPr="001D4623">
        <w:rPr>
          <w:rFonts w:cs="Arial"/>
          <w:color w:val="000000"/>
        </w:rPr>
        <w:t xml:space="preserve">Общая численность Застрахованных лиц </w:t>
      </w:r>
      <w:r w:rsidR="00041FDC" w:rsidRPr="001D4623">
        <w:rPr>
          <w:rFonts w:cs="Arial"/>
          <w:color w:val="000000"/>
        </w:rPr>
        <w:t xml:space="preserve">на дату заключения настоящего Договора в соответствии со Списком </w:t>
      </w:r>
      <w:r w:rsidRPr="001D4623">
        <w:rPr>
          <w:rFonts w:cs="Arial"/>
          <w:color w:val="000000"/>
        </w:rPr>
        <w:t xml:space="preserve">составляет </w:t>
      </w:r>
      <w:r w:rsidRPr="00CE0629">
        <w:rPr>
          <w:rFonts w:cs="Arial"/>
          <w:b/>
          <w:color w:val="000000"/>
        </w:rPr>
        <w:t>____</w:t>
      </w:r>
      <w:r w:rsidRPr="001D4623">
        <w:rPr>
          <w:rFonts w:cs="Arial"/>
          <w:color w:val="000000"/>
        </w:rPr>
        <w:t xml:space="preserve"> человек.</w:t>
      </w:r>
    </w:p>
    <w:p w:rsidR="001305EC" w:rsidRDefault="001305EC" w:rsidP="001305EC">
      <w:pPr>
        <w:suppressAutoHyphens/>
        <w:ind w:left="510"/>
        <w:rPr>
          <w:rFonts w:ascii="Arial" w:hAnsi="Arial" w:cs="Arial"/>
          <w:b/>
          <w:color w:val="000000"/>
        </w:rPr>
      </w:pPr>
    </w:p>
    <w:p w:rsidR="00F02E17" w:rsidRPr="001D4623" w:rsidRDefault="00F02E17" w:rsidP="00F02E17">
      <w:pPr>
        <w:numPr>
          <w:ilvl w:val="0"/>
          <w:numId w:val="1"/>
        </w:numPr>
        <w:suppressAutoHyphens/>
        <w:jc w:val="center"/>
        <w:rPr>
          <w:rFonts w:ascii="Arial" w:hAnsi="Arial" w:cs="Arial"/>
          <w:b/>
          <w:color w:val="000000"/>
        </w:rPr>
      </w:pPr>
      <w:r w:rsidRPr="001D4623">
        <w:rPr>
          <w:rFonts w:ascii="Arial" w:hAnsi="Arial" w:cs="Arial"/>
          <w:b/>
          <w:color w:val="000000"/>
        </w:rPr>
        <w:t>СТРАХОВЫЕ СЛУЧАИ</w:t>
      </w:r>
    </w:p>
    <w:p w:rsidR="00F02E17" w:rsidRPr="001D4623" w:rsidRDefault="00F02E17" w:rsidP="00F02E17">
      <w:pPr>
        <w:suppressAutoHyphens/>
        <w:ind w:firstLine="709"/>
        <w:jc w:val="both"/>
        <w:rPr>
          <w:rFonts w:ascii="Arial" w:hAnsi="Arial" w:cs="Arial"/>
          <w:color w:val="000000"/>
        </w:rPr>
      </w:pPr>
    </w:p>
    <w:p w:rsidR="002C3185" w:rsidRPr="00A91F0D" w:rsidRDefault="002C3185" w:rsidP="007223A9">
      <w:pPr>
        <w:pStyle w:val="21"/>
        <w:numPr>
          <w:ilvl w:val="1"/>
          <w:numId w:val="1"/>
        </w:numPr>
        <w:tabs>
          <w:tab w:val="num" w:pos="1418"/>
        </w:tabs>
        <w:suppressAutoHyphens/>
        <w:ind w:left="0" w:firstLine="709"/>
        <w:rPr>
          <w:rFonts w:cs="Arial"/>
          <w:color w:val="000000"/>
        </w:rPr>
      </w:pPr>
      <w:r>
        <w:rPr>
          <w:rFonts w:cs="Arial"/>
          <w:color w:val="000000"/>
        </w:rPr>
        <w:t xml:space="preserve">По настоящему Договору </w:t>
      </w:r>
      <w:r w:rsidR="00475512">
        <w:rPr>
          <w:rFonts w:cs="Arial"/>
          <w:color w:val="000000"/>
        </w:rPr>
        <w:t>с</w:t>
      </w:r>
      <w:r w:rsidR="00F02E17" w:rsidRPr="001D4623">
        <w:rPr>
          <w:rFonts w:cs="Arial"/>
          <w:snapToGrid w:val="0"/>
          <w:color w:val="000000"/>
        </w:rPr>
        <w:t>траховым случаем является</w:t>
      </w:r>
      <w:r>
        <w:rPr>
          <w:rFonts w:cs="Arial"/>
          <w:snapToGrid w:val="0"/>
          <w:color w:val="000000"/>
        </w:rPr>
        <w:t>:</w:t>
      </w:r>
    </w:p>
    <w:p w:rsidR="00F02E17" w:rsidRPr="00CE0629" w:rsidRDefault="00F02E17" w:rsidP="00CE0629">
      <w:pPr>
        <w:pStyle w:val="21"/>
        <w:numPr>
          <w:ilvl w:val="2"/>
          <w:numId w:val="1"/>
        </w:numPr>
        <w:suppressAutoHyphens/>
        <w:ind w:firstLine="850"/>
        <w:rPr>
          <w:rFonts w:cs="Arial"/>
          <w:color w:val="000000"/>
        </w:rPr>
      </w:pPr>
      <w:r w:rsidRPr="001D4623">
        <w:rPr>
          <w:rFonts w:cs="Arial"/>
          <w:snapToGrid w:val="0"/>
          <w:color w:val="000000"/>
        </w:rPr>
        <w:t>обращение Застрахованного лица в течение срока действия настоящего Договора в медицинск</w:t>
      </w:r>
      <w:r w:rsidR="002C3185">
        <w:rPr>
          <w:rFonts w:cs="Arial"/>
          <w:snapToGrid w:val="0"/>
          <w:color w:val="000000"/>
        </w:rPr>
        <w:t>ую организацию</w:t>
      </w:r>
      <w:r w:rsidRPr="001D4623">
        <w:rPr>
          <w:rFonts w:cs="Arial"/>
          <w:snapToGrid w:val="0"/>
          <w:color w:val="000000"/>
        </w:rPr>
        <w:t xml:space="preserve"> из числа предусмотренных </w:t>
      </w:r>
      <w:r w:rsidR="002C3185">
        <w:rPr>
          <w:rFonts w:cs="Arial"/>
          <w:snapToGrid w:val="0"/>
          <w:color w:val="000000"/>
        </w:rPr>
        <w:t xml:space="preserve">настоящим </w:t>
      </w:r>
      <w:r w:rsidRPr="001D4623">
        <w:rPr>
          <w:rFonts w:cs="Arial"/>
          <w:snapToGrid w:val="0"/>
          <w:color w:val="000000"/>
        </w:rPr>
        <w:t xml:space="preserve">Договором (Приложение </w:t>
      </w:r>
      <w:r w:rsidR="00690A0A">
        <w:rPr>
          <w:rFonts w:cs="Arial"/>
          <w:snapToGrid w:val="0"/>
          <w:color w:val="000000"/>
        </w:rPr>
        <w:t>4</w:t>
      </w:r>
      <w:r w:rsidR="004C23E5" w:rsidRPr="001D4623">
        <w:rPr>
          <w:rFonts w:cs="Arial"/>
          <w:snapToGrid w:val="0"/>
          <w:color w:val="000000"/>
        </w:rPr>
        <w:t xml:space="preserve"> </w:t>
      </w:r>
      <w:r w:rsidRPr="001D4623">
        <w:rPr>
          <w:rFonts w:cs="Arial"/>
          <w:snapToGrid w:val="0"/>
          <w:color w:val="000000"/>
        </w:rPr>
        <w:t xml:space="preserve">к </w:t>
      </w:r>
      <w:r w:rsidR="002C3185">
        <w:rPr>
          <w:rFonts w:cs="Arial"/>
          <w:snapToGrid w:val="0"/>
          <w:color w:val="000000"/>
        </w:rPr>
        <w:t xml:space="preserve">настоящему </w:t>
      </w:r>
      <w:r w:rsidRPr="001D4623">
        <w:rPr>
          <w:rFonts w:cs="Arial"/>
          <w:snapToGrid w:val="0"/>
          <w:color w:val="000000"/>
        </w:rPr>
        <w:t>Договору) или согласованн</w:t>
      </w:r>
      <w:r w:rsidR="002C3185">
        <w:rPr>
          <w:rFonts w:cs="Arial"/>
          <w:snapToGrid w:val="0"/>
          <w:color w:val="000000"/>
        </w:rPr>
        <w:t>ых</w:t>
      </w:r>
      <w:r w:rsidRPr="001D4623">
        <w:rPr>
          <w:rFonts w:cs="Arial"/>
          <w:snapToGrid w:val="0"/>
          <w:color w:val="000000"/>
        </w:rPr>
        <w:t xml:space="preserve"> </w:t>
      </w:r>
      <w:r w:rsidRPr="00CE0629">
        <w:rPr>
          <w:rFonts w:cs="Arial"/>
          <w:snapToGrid w:val="0"/>
          <w:color w:val="000000"/>
        </w:rPr>
        <w:t xml:space="preserve">Страховщиком для </w:t>
      </w:r>
      <w:r w:rsidR="007A2508" w:rsidRPr="00CE0629">
        <w:rPr>
          <w:rFonts w:cs="Arial"/>
          <w:snapToGrid w:val="0"/>
          <w:color w:val="000000"/>
        </w:rPr>
        <w:t>организации и оказания ему медицинских услуг</w:t>
      </w:r>
      <w:r w:rsidR="00A62C6B" w:rsidRPr="00CE0629">
        <w:rPr>
          <w:rFonts w:cs="Arial"/>
          <w:snapToGrid w:val="0"/>
          <w:color w:val="000000"/>
        </w:rPr>
        <w:t>,</w:t>
      </w:r>
      <w:r w:rsidR="007A2508" w:rsidRPr="00CE0629">
        <w:rPr>
          <w:rFonts w:cs="Arial"/>
          <w:snapToGrid w:val="0"/>
          <w:color w:val="000000"/>
        </w:rPr>
        <w:t xml:space="preserve"> предусмотренных </w:t>
      </w:r>
      <w:r w:rsidRPr="00CE0629">
        <w:rPr>
          <w:rFonts w:cs="Arial"/>
          <w:color w:val="000000"/>
        </w:rPr>
        <w:t>Программой</w:t>
      </w:r>
      <w:r w:rsidR="001D779E" w:rsidRPr="00CE0629">
        <w:rPr>
          <w:rFonts w:cs="Arial"/>
          <w:color w:val="000000"/>
        </w:rPr>
        <w:t>, а также для проведения профилактических мероприятий, предусмотренных Программой, снижающих степень опасных для жизни или здоровья угроз и (или) устраняющих их.</w:t>
      </w:r>
    </w:p>
    <w:p w:rsidR="00F91AD4" w:rsidRDefault="00F91AD4" w:rsidP="007223A9">
      <w:pPr>
        <w:pStyle w:val="21"/>
        <w:numPr>
          <w:ilvl w:val="1"/>
          <w:numId w:val="1"/>
        </w:numPr>
        <w:tabs>
          <w:tab w:val="num" w:pos="1418"/>
        </w:tabs>
        <w:suppressAutoHyphens/>
        <w:ind w:left="0" w:firstLine="709"/>
        <w:rPr>
          <w:rFonts w:cs="Arial"/>
          <w:color w:val="000000"/>
        </w:rPr>
      </w:pPr>
      <w:r w:rsidRPr="00B71913">
        <w:rPr>
          <w:rFonts w:cs="Arial"/>
          <w:color w:val="000000"/>
        </w:rPr>
        <w:t xml:space="preserve">Не </w:t>
      </w:r>
      <w:r>
        <w:rPr>
          <w:rFonts w:cs="Arial"/>
          <w:color w:val="000000"/>
        </w:rPr>
        <w:t xml:space="preserve">является </w:t>
      </w:r>
      <w:r w:rsidR="00F7135D">
        <w:rPr>
          <w:rFonts w:cs="Arial"/>
          <w:color w:val="000000"/>
        </w:rPr>
        <w:t xml:space="preserve">застрахованным </w:t>
      </w:r>
      <w:r>
        <w:rPr>
          <w:rFonts w:cs="Arial"/>
          <w:color w:val="000000"/>
        </w:rPr>
        <w:t>и не оплачивается Страховщиком</w:t>
      </w:r>
      <w:r w:rsidRPr="00B71913">
        <w:rPr>
          <w:rFonts w:cs="Arial"/>
          <w:color w:val="000000"/>
        </w:rPr>
        <w:t xml:space="preserve"> обращение Застрахованного </w:t>
      </w:r>
      <w:r>
        <w:rPr>
          <w:rFonts w:cs="Arial"/>
          <w:color w:val="000000"/>
        </w:rPr>
        <w:t xml:space="preserve">лица </w:t>
      </w:r>
      <w:r w:rsidR="00F7135D">
        <w:rPr>
          <w:rFonts w:cs="Arial"/>
          <w:color w:val="000000"/>
        </w:rPr>
        <w:t xml:space="preserve">с целью получения </w:t>
      </w:r>
      <w:r w:rsidRPr="00B71913">
        <w:rPr>
          <w:rFonts w:cs="Arial"/>
          <w:color w:val="000000"/>
        </w:rPr>
        <w:t>медицинских услуг:</w:t>
      </w:r>
    </w:p>
    <w:p w:rsidR="00F7135D" w:rsidRPr="00B71913" w:rsidRDefault="00F33171" w:rsidP="000E64CC">
      <w:pPr>
        <w:pStyle w:val="21"/>
        <w:tabs>
          <w:tab w:val="num" w:pos="1418"/>
        </w:tabs>
        <w:suppressAutoHyphens/>
        <w:ind w:firstLine="709"/>
        <w:rPr>
          <w:rFonts w:cs="Arial"/>
          <w:color w:val="000000"/>
        </w:rPr>
      </w:pPr>
      <w:r>
        <w:rPr>
          <w:rFonts w:cs="Arial"/>
          <w:color w:val="000000"/>
        </w:rPr>
        <w:t>2.2.1. </w:t>
      </w:r>
      <w:r w:rsidR="00F7135D" w:rsidRPr="00B71913">
        <w:rPr>
          <w:rFonts w:cs="Arial"/>
          <w:color w:val="000000"/>
        </w:rPr>
        <w:t xml:space="preserve">в связи с патологическими состояниями и травмами, возникшими </w:t>
      </w:r>
      <w:r w:rsidR="00F7135D">
        <w:rPr>
          <w:rFonts w:cs="Arial"/>
          <w:color w:val="000000"/>
        </w:rPr>
        <w:t xml:space="preserve">в состоянии любой </w:t>
      </w:r>
      <w:r w:rsidR="00F7135D" w:rsidRPr="008A1CEA">
        <w:rPr>
          <w:szCs w:val="24"/>
        </w:rPr>
        <w:t>формы опьянения или под воздействием наркотических, психотропных, токсикологических, медикаментозных препаратов, употребленных без назначения врача;</w:t>
      </w:r>
    </w:p>
    <w:p w:rsidR="00F7135D" w:rsidRPr="008A1CEA" w:rsidRDefault="00F7135D" w:rsidP="00A91F0D">
      <w:pPr>
        <w:pStyle w:val="a7"/>
      </w:pPr>
      <w:r>
        <w:t>2.2.2. </w:t>
      </w:r>
      <w:r w:rsidRPr="008A1CEA">
        <w:t>в связи с получением травматического повреждения или иного расстройства здоровья, наступившего в результате совершения  Застрахованным лицом умышленных противоправных действий;</w:t>
      </w:r>
    </w:p>
    <w:p w:rsidR="00F7135D" w:rsidRPr="008A1CEA" w:rsidRDefault="00F7135D" w:rsidP="00A91F0D">
      <w:pPr>
        <w:pStyle w:val="a7"/>
      </w:pPr>
      <w:r>
        <w:t>2.2.3. </w:t>
      </w:r>
      <w:r w:rsidRPr="008A1CEA">
        <w:t>в связи с покушением Застрахованного лица на самоубийство, за исключением тех случаев, когда Застрахованное лицо было доведено до такого состояния противоправными действиями третьих лиц;</w:t>
      </w:r>
    </w:p>
    <w:p w:rsidR="00F7135D" w:rsidRPr="008A1CEA" w:rsidRDefault="00F7135D" w:rsidP="00A91F0D">
      <w:pPr>
        <w:pStyle w:val="a7"/>
      </w:pPr>
      <w:r>
        <w:lastRenderedPageBreak/>
        <w:t>2.2.4. </w:t>
      </w:r>
      <w:r w:rsidRPr="008A1CEA">
        <w:t>в связи с умышленным причинением себе телесных повреждений Застрахованным лицом;</w:t>
      </w:r>
    </w:p>
    <w:p w:rsidR="00F7135D" w:rsidRDefault="00F7135D" w:rsidP="00A91F0D">
      <w:pPr>
        <w:pStyle w:val="a7"/>
      </w:pPr>
      <w:r>
        <w:t>2.2.5. </w:t>
      </w:r>
      <w:r w:rsidRPr="008A1CEA">
        <w:t>в связи с особо опасной инфекционной болезнью (натуральной оспой, чумой, холерой, вирусными геморрагическими лихорадками, полиомиелитом, ТОРС) в случае возникновения эпидемии и/или объявления государственного карантина.</w:t>
      </w:r>
    </w:p>
    <w:p w:rsidR="00F7135D" w:rsidRDefault="00F33171" w:rsidP="00F33171">
      <w:pPr>
        <w:pStyle w:val="a7"/>
      </w:pPr>
      <w:r>
        <w:t>2.3. </w:t>
      </w:r>
      <w:r w:rsidR="00F7135D" w:rsidRPr="008A1CEA">
        <w:t>Не являются застрахованными случаи обращения за медицинскими услугами:</w:t>
      </w:r>
    </w:p>
    <w:p w:rsidR="00F7135D" w:rsidRPr="008A1CEA" w:rsidRDefault="00F7135D" w:rsidP="00F7135D">
      <w:pPr>
        <w:pStyle w:val="a7"/>
      </w:pPr>
      <w:r>
        <w:t>2.3.1.</w:t>
      </w:r>
      <w:r w:rsidR="00CB7120">
        <w:t xml:space="preserve"> </w:t>
      </w:r>
      <w:r w:rsidRPr="008A1CEA">
        <w:t xml:space="preserve">если Застрахованным лицом получены медицинские услуги, не предусмотренные </w:t>
      </w:r>
      <w:r>
        <w:t>настоящим Д</w:t>
      </w:r>
      <w:r w:rsidRPr="008A1CEA">
        <w:t xml:space="preserve">оговором и/или Программой, или услуги </w:t>
      </w:r>
      <w:r>
        <w:t xml:space="preserve">получены </w:t>
      </w:r>
      <w:r w:rsidRPr="008A1CEA">
        <w:t xml:space="preserve">в объемах, превышающих предусмотренные </w:t>
      </w:r>
      <w:r>
        <w:t xml:space="preserve">настоящим Договором </w:t>
      </w:r>
      <w:r w:rsidRPr="008A1CEA">
        <w:t>и/или Программой добровольного медицинского страхования;</w:t>
      </w:r>
    </w:p>
    <w:p w:rsidR="00F7135D" w:rsidRPr="008A1CEA" w:rsidRDefault="00F7135D" w:rsidP="00F7135D">
      <w:pPr>
        <w:pStyle w:val="a7"/>
      </w:pPr>
      <w:r>
        <w:t>2.3.2.</w:t>
      </w:r>
      <w:r w:rsidRPr="008A1CEA">
        <w:t xml:space="preserve"> если Застрахованным лицом получены медицинские услуги  в медицинских организациях, не предусмотренных</w:t>
      </w:r>
      <w:r w:rsidR="005A1FF1">
        <w:t xml:space="preserve"> настоящим</w:t>
      </w:r>
      <w:r w:rsidRPr="008A1CEA">
        <w:t xml:space="preserve"> </w:t>
      </w:r>
      <w:r w:rsidR="005A1FF1">
        <w:t>Д</w:t>
      </w:r>
      <w:r w:rsidRPr="008A1CEA">
        <w:t>оговором, без согласования со Страховщиком;</w:t>
      </w:r>
    </w:p>
    <w:p w:rsidR="00F7135D" w:rsidRPr="008A1CEA" w:rsidRDefault="00CB7120" w:rsidP="00F7135D">
      <w:pPr>
        <w:pStyle w:val="a7"/>
      </w:pPr>
      <w:r>
        <w:t>2.3</w:t>
      </w:r>
      <w:r w:rsidR="00F7135D" w:rsidRPr="008A1CEA">
        <w:t xml:space="preserve">.3. если медицинские услуги  были оказаны лицу, не являющемуся </w:t>
      </w:r>
      <w:r w:rsidR="005A1FF1">
        <w:t>З</w:t>
      </w:r>
      <w:r w:rsidR="00F7135D" w:rsidRPr="008A1CEA">
        <w:t>астрахованным</w:t>
      </w:r>
      <w:r w:rsidR="005A1FF1">
        <w:t xml:space="preserve"> лицом</w:t>
      </w:r>
      <w:r w:rsidR="00F7135D" w:rsidRPr="008A1CEA">
        <w:t>;</w:t>
      </w:r>
    </w:p>
    <w:p w:rsidR="00F7135D" w:rsidRPr="008A1CEA" w:rsidRDefault="00CB7120" w:rsidP="00F7135D">
      <w:pPr>
        <w:pStyle w:val="a7"/>
      </w:pPr>
      <w:r>
        <w:t>2.3.4.</w:t>
      </w:r>
      <w:r w:rsidR="00F7135D" w:rsidRPr="008A1CEA">
        <w:t xml:space="preserve"> в связи с ВИЧ-инфекцией, СПИД (в соответствии с Федеральным законом от 30.03.1995 № 38-ФЗ "О предупреждении распространения в Российской Федерации заболевания, вызываемого вирусом иммунодефицита человека (ВИЧ-инфекции)");</w:t>
      </w:r>
    </w:p>
    <w:p w:rsidR="00F7135D" w:rsidRPr="008A1CEA" w:rsidRDefault="00CB7120" w:rsidP="00F7135D">
      <w:pPr>
        <w:pStyle w:val="a7"/>
      </w:pPr>
      <w:r>
        <w:t>2.3.5.</w:t>
      </w:r>
      <w:r w:rsidR="00F7135D" w:rsidRPr="008A1CEA">
        <w:t xml:space="preserve"> в связи с туберкулезом независимо от клинической формы и стадии процесса (в соответствии с Федеральным законом от 18.06.2001 № 77-ФЗ "О предупреждении распространения туберкулеза в Российской Федерации").</w:t>
      </w:r>
    </w:p>
    <w:p w:rsidR="00F7135D" w:rsidRPr="008A1CEA" w:rsidRDefault="00CB7120" w:rsidP="00F7135D">
      <w:pPr>
        <w:pStyle w:val="a7"/>
      </w:pPr>
      <w:r>
        <w:t>2.4.</w:t>
      </w:r>
      <w:r w:rsidR="00F7135D" w:rsidRPr="008A1CEA">
        <w:t xml:space="preserve"> В соответствии со ст. 964 Гражданского кодекса Российской Федерации Страховщик освобождается от обязанности производить оплату медицинских услуг, если обращение за предоставлением данных услуг наступило вследствие:</w:t>
      </w:r>
    </w:p>
    <w:p w:rsidR="00F7135D" w:rsidRPr="008A1CEA" w:rsidRDefault="00CB7120" w:rsidP="00F7135D">
      <w:pPr>
        <w:pStyle w:val="a7"/>
      </w:pPr>
      <w:r>
        <w:t>2.4.</w:t>
      </w:r>
      <w:r w:rsidR="00F7135D" w:rsidRPr="008A1CEA">
        <w:t>1. воздействия ядерного взрыва, радиации или радиоактивного заражения;</w:t>
      </w:r>
    </w:p>
    <w:p w:rsidR="00F7135D" w:rsidRPr="008A1CEA" w:rsidRDefault="00CB7120" w:rsidP="00F7135D">
      <w:pPr>
        <w:pStyle w:val="a7"/>
      </w:pPr>
      <w:r>
        <w:t>2.4.2.</w:t>
      </w:r>
      <w:r w:rsidR="00F7135D" w:rsidRPr="008A1CEA">
        <w:t xml:space="preserve"> военных действий, а также маневров или иных военных мероприятий;</w:t>
      </w:r>
    </w:p>
    <w:p w:rsidR="00F7135D" w:rsidRPr="008A1CEA" w:rsidRDefault="00CB7120" w:rsidP="00F7135D">
      <w:pPr>
        <w:pStyle w:val="a7"/>
      </w:pPr>
      <w:r>
        <w:t>2.4.3.</w:t>
      </w:r>
      <w:r w:rsidR="00F7135D" w:rsidRPr="008A1CEA">
        <w:t xml:space="preserve"> гражданской войны, народных волнений всякого рода или забастовок.</w:t>
      </w:r>
    </w:p>
    <w:p w:rsidR="00F02E17" w:rsidRPr="00A91F0D" w:rsidRDefault="00CB7120" w:rsidP="00A91F0D">
      <w:pPr>
        <w:pStyle w:val="a7"/>
      </w:pPr>
      <w:r w:rsidRPr="00A91F0D">
        <w:t>2.5. </w:t>
      </w:r>
      <w:r w:rsidR="00F02E17" w:rsidRPr="00A91F0D">
        <w:t xml:space="preserve">Прочие </w:t>
      </w:r>
      <w:r w:rsidR="00F02E17" w:rsidRPr="00CB7120">
        <w:t>исключения</w:t>
      </w:r>
      <w:r w:rsidR="00F02E17" w:rsidRPr="00A91F0D">
        <w:t xml:space="preserve"> из страхования изложены </w:t>
      </w:r>
      <w:r w:rsidR="00B8598C" w:rsidRPr="00A91F0D">
        <w:t xml:space="preserve">в </w:t>
      </w:r>
      <w:r w:rsidR="00F02E17" w:rsidRPr="00A91F0D">
        <w:t>Программ</w:t>
      </w:r>
      <w:r w:rsidR="00502C68">
        <w:t>е</w:t>
      </w:r>
      <w:r w:rsidR="00F02E17" w:rsidRPr="00A91F0D">
        <w:t>, приложенн</w:t>
      </w:r>
      <w:r w:rsidR="00502C68">
        <w:t>ой</w:t>
      </w:r>
      <w:r w:rsidR="00F02E17" w:rsidRPr="00A91F0D">
        <w:t xml:space="preserve"> к настоящему Договору.</w:t>
      </w:r>
    </w:p>
    <w:p w:rsidR="00F02E17" w:rsidRPr="001D4623" w:rsidRDefault="00F02E17" w:rsidP="00F02E17">
      <w:pPr>
        <w:suppressAutoHyphens/>
        <w:ind w:firstLine="709"/>
        <w:jc w:val="both"/>
        <w:rPr>
          <w:rFonts w:ascii="Arial" w:hAnsi="Arial" w:cs="Arial"/>
          <w:color w:val="000000"/>
        </w:rPr>
      </w:pPr>
    </w:p>
    <w:p w:rsidR="00F02E17" w:rsidRPr="001D4623" w:rsidRDefault="00F33171" w:rsidP="000E64CC">
      <w:pPr>
        <w:suppressAutoHyphens/>
        <w:ind w:left="288"/>
        <w:jc w:val="center"/>
        <w:rPr>
          <w:rFonts w:ascii="Arial" w:hAnsi="Arial" w:cs="Arial"/>
          <w:b/>
          <w:color w:val="000000"/>
        </w:rPr>
      </w:pPr>
      <w:r>
        <w:rPr>
          <w:rFonts w:ascii="Arial" w:hAnsi="Arial" w:cs="Arial"/>
          <w:b/>
          <w:color w:val="000000"/>
        </w:rPr>
        <w:t>3. </w:t>
      </w:r>
      <w:r w:rsidR="00F02E17" w:rsidRPr="001D4623">
        <w:rPr>
          <w:rFonts w:ascii="Arial" w:hAnsi="Arial" w:cs="Arial"/>
          <w:b/>
          <w:color w:val="000000"/>
        </w:rPr>
        <w:t>СТРАХОВАЯ СУММА, СТРАХОВАЯ ПРЕМИЯ</w:t>
      </w:r>
    </w:p>
    <w:p w:rsidR="00F02E17" w:rsidRPr="001D4623" w:rsidRDefault="00F02E17" w:rsidP="00F02E17">
      <w:pPr>
        <w:suppressAutoHyphens/>
        <w:ind w:firstLine="709"/>
        <w:jc w:val="center"/>
        <w:rPr>
          <w:rFonts w:ascii="Arial" w:hAnsi="Arial" w:cs="Arial"/>
          <w:b/>
          <w:color w:val="000000"/>
        </w:rPr>
      </w:pPr>
    </w:p>
    <w:p w:rsidR="00F02E17" w:rsidRPr="001D4623" w:rsidRDefault="00F33171" w:rsidP="000E64CC">
      <w:pPr>
        <w:pStyle w:val="21"/>
        <w:tabs>
          <w:tab w:val="num" w:pos="1418"/>
        </w:tabs>
        <w:suppressAutoHyphens/>
        <w:rPr>
          <w:rFonts w:cs="Arial"/>
          <w:color w:val="000000"/>
        </w:rPr>
      </w:pPr>
      <w:r>
        <w:rPr>
          <w:rFonts w:cs="Arial"/>
          <w:color w:val="000000"/>
        </w:rPr>
        <w:t>3.1. </w:t>
      </w:r>
      <w:r w:rsidR="00F02E17" w:rsidRPr="001D4623">
        <w:rPr>
          <w:rFonts w:cs="Arial"/>
          <w:color w:val="000000"/>
        </w:rPr>
        <w:t xml:space="preserve">Страховые </w:t>
      </w:r>
      <w:r w:rsidR="00F02E17" w:rsidRPr="001D4623">
        <w:rPr>
          <w:rFonts w:cs="Arial"/>
          <w:snapToGrid w:val="0"/>
          <w:color w:val="000000"/>
        </w:rPr>
        <w:t>суммы</w:t>
      </w:r>
      <w:r w:rsidR="00F02E17" w:rsidRPr="001D4623">
        <w:rPr>
          <w:rFonts w:cs="Arial"/>
          <w:color w:val="000000"/>
        </w:rPr>
        <w:t xml:space="preserve"> и страховые премии устанавливаются по Программ</w:t>
      </w:r>
      <w:r w:rsidR="00502C68">
        <w:rPr>
          <w:rFonts w:cs="Arial"/>
          <w:color w:val="000000"/>
        </w:rPr>
        <w:t>е</w:t>
      </w:r>
      <w:r w:rsidR="00F02E17" w:rsidRPr="001D4623">
        <w:rPr>
          <w:rFonts w:cs="Arial"/>
          <w:color w:val="000000"/>
        </w:rPr>
        <w:t xml:space="preserve"> в следующих размерах:</w:t>
      </w:r>
    </w:p>
    <w:p w:rsidR="00F02E17" w:rsidRPr="001D4623" w:rsidRDefault="00F02E17" w:rsidP="00F02E17">
      <w:pPr>
        <w:pStyle w:val="21"/>
        <w:tabs>
          <w:tab w:val="num" w:pos="1418"/>
        </w:tabs>
        <w:suppressAutoHyphens/>
        <w:ind w:left="710" w:firstLine="0"/>
        <w:rPr>
          <w:rFonts w:cs="Arial"/>
          <w:color w:val="000000"/>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529"/>
        <w:gridCol w:w="1533"/>
        <w:gridCol w:w="1870"/>
        <w:gridCol w:w="1474"/>
        <w:gridCol w:w="1665"/>
      </w:tblGrid>
      <w:tr w:rsidR="003B39E8" w:rsidRPr="00763301" w:rsidTr="00333E66">
        <w:trPr>
          <w:cantSplit/>
          <w:trHeight w:val="931"/>
        </w:trPr>
        <w:tc>
          <w:tcPr>
            <w:tcW w:w="977" w:type="pct"/>
            <w:vAlign w:val="center"/>
          </w:tcPr>
          <w:p w:rsidR="003B39E8" w:rsidRPr="00763301" w:rsidRDefault="003B39E8" w:rsidP="0033417D">
            <w:pPr>
              <w:pStyle w:val="23"/>
              <w:suppressAutoHyphens/>
              <w:jc w:val="center"/>
              <w:rPr>
                <w:rFonts w:cs="Arial"/>
                <w:b w:val="0"/>
                <w:iCs/>
                <w:color w:val="000000"/>
                <w:sz w:val="20"/>
              </w:rPr>
            </w:pPr>
            <w:r w:rsidRPr="00763301">
              <w:rPr>
                <w:rFonts w:cs="Arial"/>
                <w:b w:val="0"/>
                <w:iCs/>
                <w:color w:val="000000"/>
                <w:sz w:val="20"/>
              </w:rPr>
              <w:t>Наименование Программы</w:t>
            </w:r>
          </w:p>
        </w:tc>
        <w:tc>
          <w:tcPr>
            <w:tcW w:w="762" w:type="pct"/>
            <w:vAlign w:val="center"/>
          </w:tcPr>
          <w:p w:rsidR="003B39E8" w:rsidRPr="00763301" w:rsidRDefault="003B39E8" w:rsidP="0033417D">
            <w:pPr>
              <w:pStyle w:val="23"/>
              <w:suppressAutoHyphens/>
              <w:jc w:val="center"/>
              <w:rPr>
                <w:rFonts w:cs="Arial"/>
                <w:b w:val="0"/>
                <w:iCs/>
                <w:color w:val="000000"/>
                <w:sz w:val="20"/>
              </w:rPr>
            </w:pPr>
            <w:r w:rsidRPr="00763301">
              <w:rPr>
                <w:rFonts w:cs="Arial"/>
                <w:b w:val="0"/>
                <w:iCs/>
                <w:color w:val="000000"/>
                <w:sz w:val="20"/>
              </w:rPr>
              <w:t>Количество Застрахованных лиц по Программе</w:t>
            </w:r>
          </w:p>
        </w:tc>
        <w:tc>
          <w:tcPr>
            <w:tcW w:w="764" w:type="pct"/>
            <w:vAlign w:val="center"/>
          </w:tcPr>
          <w:p w:rsidR="003B39E8" w:rsidRPr="00763301" w:rsidRDefault="003B39E8" w:rsidP="00A62C6B">
            <w:pPr>
              <w:pStyle w:val="23"/>
              <w:suppressAutoHyphens/>
              <w:jc w:val="center"/>
              <w:rPr>
                <w:rFonts w:cs="Arial"/>
                <w:b w:val="0"/>
                <w:iCs/>
                <w:color w:val="000000"/>
                <w:sz w:val="20"/>
              </w:rPr>
            </w:pPr>
            <w:r w:rsidRPr="00677837">
              <w:rPr>
                <w:rFonts w:cs="Arial"/>
                <w:b w:val="0"/>
                <w:iCs/>
                <w:sz w:val="20"/>
              </w:rPr>
              <w:t>Страховая премия на одно Застрахованное лицо</w:t>
            </w:r>
            <w:r w:rsidRPr="00677837">
              <w:rPr>
                <w:rFonts w:cs="Arial"/>
                <w:b w:val="0"/>
                <w:iCs/>
                <w:color w:val="000000"/>
                <w:sz w:val="20"/>
              </w:rPr>
              <w:t xml:space="preserve">, </w:t>
            </w:r>
            <w:r>
              <w:rPr>
                <w:rFonts w:cs="Arial"/>
                <w:b w:val="0"/>
                <w:iCs/>
                <w:color w:val="000000"/>
                <w:sz w:val="20"/>
              </w:rPr>
              <w:t>(</w:t>
            </w:r>
            <w:r w:rsidRPr="00677837">
              <w:rPr>
                <w:rFonts w:cs="Arial"/>
                <w:b w:val="0"/>
                <w:iCs/>
                <w:color w:val="000000"/>
                <w:sz w:val="20"/>
              </w:rPr>
              <w:t>руб</w:t>
            </w:r>
            <w:r>
              <w:rPr>
                <w:rFonts w:cs="Arial"/>
                <w:b w:val="0"/>
                <w:iCs/>
                <w:color w:val="000000"/>
                <w:sz w:val="20"/>
              </w:rPr>
              <w:t>.)</w:t>
            </w:r>
            <w:r w:rsidRPr="00763301">
              <w:rPr>
                <w:rFonts w:cs="Arial"/>
                <w:b w:val="0"/>
                <w:iCs/>
                <w:color w:val="000000"/>
                <w:sz w:val="20"/>
              </w:rPr>
              <w:t>.</w:t>
            </w:r>
          </w:p>
        </w:tc>
        <w:tc>
          <w:tcPr>
            <w:tcW w:w="932" w:type="pct"/>
            <w:vAlign w:val="center"/>
          </w:tcPr>
          <w:p w:rsidR="003B39E8" w:rsidRPr="00D72B5A" w:rsidRDefault="003B39E8" w:rsidP="0033417D">
            <w:pPr>
              <w:pStyle w:val="23"/>
              <w:suppressAutoHyphens/>
              <w:jc w:val="center"/>
              <w:rPr>
                <w:rFonts w:cs="Arial"/>
                <w:b w:val="0"/>
                <w:iCs/>
                <w:sz w:val="20"/>
              </w:rPr>
            </w:pPr>
            <w:r w:rsidRPr="00D72B5A">
              <w:rPr>
                <w:rFonts w:cs="Arial"/>
                <w:b w:val="0"/>
                <w:iCs/>
                <w:sz w:val="20"/>
              </w:rPr>
              <w:t>Страховая сумма на одно Застрахованное лицо</w:t>
            </w:r>
          </w:p>
          <w:p w:rsidR="003B39E8" w:rsidRPr="00763301" w:rsidRDefault="003B39E8" w:rsidP="0033417D">
            <w:pPr>
              <w:pStyle w:val="23"/>
              <w:suppressAutoHyphens/>
              <w:jc w:val="center"/>
              <w:rPr>
                <w:rFonts w:cs="Arial"/>
                <w:b w:val="0"/>
                <w:iCs/>
                <w:color w:val="000000"/>
                <w:sz w:val="20"/>
              </w:rPr>
            </w:pPr>
            <w:r>
              <w:rPr>
                <w:rFonts w:cs="Arial"/>
                <w:b w:val="0"/>
                <w:iCs/>
                <w:color w:val="000000"/>
                <w:sz w:val="20"/>
              </w:rPr>
              <w:t>(</w:t>
            </w:r>
            <w:r w:rsidRPr="00D72B5A">
              <w:rPr>
                <w:rFonts w:cs="Arial"/>
                <w:b w:val="0"/>
                <w:iCs/>
                <w:color w:val="000000"/>
                <w:sz w:val="20"/>
              </w:rPr>
              <w:t>руб</w:t>
            </w:r>
            <w:r>
              <w:rPr>
                <w:rFonts w:cs="Arial"/>
                <w:b w:val="0"/>
                <w:iCs/>
                <w:color w:val="000000"/>
                <w:sz w:val="20"/>
              </w:rPr>
              <w:t>.)</w:t>
            </w:r>
            <w:r w:rsidRPr="0033417D" w:rsidDel="0033417D">
              <w:rPr>
                <w:rFonts w:cs="Arial"/>
                <w:b w:val="0"/>
                <w:iCs/>
                <w:sz w:val="20"/>
              </w:rPr>
              <w:t xml:space="preserve"> </w:t>
            </w:r>
          </w:p>
        </w:tc>
        <w:tc>
          <w:tcPr>
            <w:tcW w:w="735" w:type="pct"/>
            <w:vAlign w:val="center"/>
          </w:tcPr>
          <w:p w:rsidR="003B39E8" w:rsidRPr="00763301" w:rsidRDefault="003B39E8" w:rsidP="0033417D">
            <w:pPr>
              <w:pStyle w:val="23"/>
              <w:suppressAutoHyphens/>
              <w:jc w:val="center"/>
              <w:rPr>
                <w:rFonts w:cs="Arial"/>
                <w:b w:val="0"/>
                <w:iCs/>
                <w:sz w:val="20"/>
              </w:rPr>
            </w:pPr>
            <w:r>
              <w:rPr>
                <w:rFonts w:cs="Arial"/>
                <w:b w:val="0"/>
                <w:iCs/>
                <w:sz w:val="20"/>
              </w:rPr>
              <w:t>Итого страховая премия по программе (руб.)</w:t>
            </w:r>
          </w:p>
        </w:tc>
        <w:tc>
          <w:tcPr>
            <w:tcW w:w="830" w:type="pct"/>
            <w:vAlign w:val="center"/>
          </w:tcPr>
          <w:p w:rsidR="003B39E8" w:rsidRPr="00763301" w:rsidRDefault="003B39E8" w:rsidP="0033417D">
            <w:pPr>
              <w:pStyle w:val="23"/>
              <w:suppressAutoHyphens/>
              <w:jc w:val="center"/>
              <w:rPr>
                <w:rFonts w:cs="Arial"/>
                <w:b w:val="0"/>
                <w:iCs/>
                <w:sz w:val="20"/>
              </w:rPr>
            </w:pPr>
            <w:r>
              <w:rPr>
                <w:rFonts w:cs="Arial"/>
                <w:b w:val="0"/>
                <w:iCs/>
                <w:sz w:val="20"/>
              </w:rPr>
              <w:t>Итого страховая сумма по программе (руб.)</w:t>
            </w:r>
          </w:p>
        </w:tc>
      </w:tr>
      <w:tr w:rsidR="003B39E8" w:rsidRPr="001D4623" w:rsidTr="00333E66">
        <w:trPr>
          <w:cantSplit/>
        </w:trPr>
        <w:tc>
          <w:tcPr>
            <w:tcW w:w="977" w:type="pct"/>
          </w:tcPr>
          <w:p w:rsidR="003B39E8" w:rsidRPr="001D4623" w:rsidRDefault="003B39E8" w:rsidP="00763301">
            <w:pPr>
              <w:pStyle w:val="23"/>
              <w:suppressAutoHyphens/>
              <w:jc w:val="center"/>
              <w:rPr>
                <w:rFonts w:cs="Arial"/>
                <w:b w:val="0"/>
                <w:bCs/>
                <w:iCs/>
                <w:sz w:val="20"/>
              </w:rPr>
            </w:pPr>
            <w:r>
              <w:rPr>
                <w:rFonts w:cs="Arial"/>
                <w:b w:val="0"/>
                <w:bCs/>
                <w:iCs/>
                <w:sz w:val="20"/>
              </w:rPr>
              <w:t>1</w:t>
            </w:r>
          </w:p>
        </w:tc>
        <w:tc>
          <w:tcPr>
            <w:tcW w:w="762" w:type="pct"/>
            <w:vAlign w:val="center"/>
          </w:tcPr>
          <w:p w:rsidR="003B39E8" w:rsidRPr="001D4623" w:rsidRDefault="003B39E8" w:rsidP="00E602BC">
            <w:pPr>
              <w:pStyle w:val="23"/>
              <w:suppressAutoHyphens/>
              <w:jc w:val="center"/>
              <w:rPr>
                <w:rFonts w:cs="Arial"/>
                <w:b w:val="0"/>
                <w:bCs/>
                <w:iCs/>
                <w:sz w:val="20"/>
              </w:rPr>
            </w:pPr>
            <w:r>
              <w:rPr>
                <w:rFonts w:cs="Arial"/>
                <w:b w:val="0"/>
                <w:bCs/>
                <w:iCs/>
                <w:sz w:val="20"/>
              </w:rPr>
              <w:t>2</w:t>
            </w:r>
          </w:p>
        </w:tc>
        <w:tc>
          <w:tcPr>
            <w:tcW w:w="764" w:type="pct"/>
          </w:tcPr>
          <w:p w:rsidR="003B39E8" w:rsidRDefault="003B39E8" w:rsidP="00B81876">
            <w:pPr>
              <w:pStyle w:val="23"/>
              <w:suppressAutoHyphens/>
              <w:jc w:val="center"/>
              <w:rPr>
                <w:rFonts w:cs="Arial"/>
                <w:b w:val="0"/>
                <w:bCs/>
                <w:iCs/>
                <w:sz w:val="20"/>
              </w:rPr>
            </w:pPr>
            <w:r>
              <w:rPr>
                <w:rFonts w:cs="Arial"/>
                <w:b w:val="0"/>
                <w:bCs/>
                <w:iCs/>
                <w:sz w:val="20"/>
              </w:rPr>
              <w:t>3</w:t>
            </w:r>
          </w:p>
        </w:tc>
        <w:tc>
          <w:tcPr>
            <w:tcW w:w="932" w:type="pct"/>
          </w:tcPr>
          <w:p w:rsidR="003B39E8" w:rsidRPr="001D4623" w:rsidRDefault="003B39E8" w:rsidP="00763301">
            <w:pPr>
              <w:pStyle w:val="23"/>
              <w:suppressAutoHyphens/>
              <w:jc w:val="center"/>
              <w:rPr>
                <w:rFonts w:cs="Arial"/>
                <w:b w:val="0"/>
                <w:bCs/>
                <w:iCs/>
                <w:sz w:val="20"/>
              </w:rPr>
            </w:pPr>
            <w:r>
              <w:rPr>
                <w:rFonts w:cs="Arial"/>
                <w:b w:val="0"/>
                <w:bCs/>
                <w:iCs/>
                <w:sz w:val="20"/>
              </w:rPr>
              <w:t>4</w:t>
            </w:r>
          </w:p>
        </w:tc>
        <w:tc>
          <w:tcPr>
            <w:tcW w:w="735" w:type="pct"/>
          </w:tcPr>
          <w:p w:rsidR="003B39E8" w:rsidRPr="001D4623" w:rsidRDefault="003B39E8" w:rsidP="00763301">
            <w:pPr>
              <w:pStyle w:val="23"/>
              <w:suppressAutoHyphens/>
              <w:jc w:val="center"/>
              <w:rPr>
                <w:rFonts w:cs="Arial"/>
                <w:b w:val="0"/>
                <w:bCs/>
                <w:iCs/>
                <w:sz w:val="20"/>
              </w:rPr>
            </w:pPr>
            <w:r>
              <w:rPr>
                <w:rFonts w:cs="Arial"/>
                <w:b w:val="0"/>
                <w:bCs/>
                <w:iCs/>
                <w:sz w:val="20"/>
              </w:rPr>
              <w:t>5</w:t>
            </w:r>
          </w:p>
        </w:tc>
        <w:tc>
          <w:tcPr>
            <w:tcW w:w="830" w:type="pct"/>
          </w:tcPr>
          <w:p w:rsidR="003B39E8" w:rsidRPr="001D4623" w:rsidRDefault="003B39E8" w:rsidP="00763301">
            <w:pPr>
              <w:pStyle w:val="23"/>
              <w:suppressAutoHyphens/>
              <w:jc w:val="center"/>
              <w:rPr>
                <w:rFonts w:cs="Arial"/>
                <w:b w:val="0"/>
                <w:bCs/>
                <w:iCs/>
                <w:sz w:val="20"/>
              </w:rPr>
            </w:pPr>
            <w:r>
              <w:rPr>
                <w:rFonts w:cs="Arial"/>
                <w:b w:val="0"/>
                <w:bCs/>
                <w:iCs/>
                <w:sz w:val="20"/>
              </w:rPr>
              <w:t>6</w:t>
            </w:r>
          </w:p>
        </w:tc>
      </w:tr>
      <w:tr w:rsidR="003B39E8" w:rsidRPr="001D4623" w:rsidTr="00333E66">
        <w:trPr>
          <w:cantSplit/>
        </w:trPr>
        <w:tc>
          <w:tcPr>
            <w:tcW w:w="977" w:type="pct"/>
          </w:tcPr>
          <w:p w:rsidR="003B39E8" w:rsidRPr="001D4623" w:rsidRDefault="003B39E8" w:rsidP="001B1DE5">
            <w:pPr>
              <w:pStyle w:val="23"/>
              <w:suppressAutoHyphens/>
              <w:rPr>
                <w:rFonts w:cs="Arial"/>
                <w:b w:val="0"/>
                <w:iCs/>
                <w:color w:val="000000"/>
                <w:sz w:val="20"/>
              </w:rPr>
            </w:pPr>
            <w:r w:rsidRPr="001D4623">
              <w:rPr>
                <w:rFonts w:cs="Arial"/>
                <w:b w:val="0"/>
                <w:bCs/>
                <w:iCs/>
                <w:sz w:val="20"/>
              </w:rPr>
              <w:t>Наименование программы</w:t>
            </w:r>
          </w:p>
          <w:p w:rsidR="003B39E8" w:rsidRPr="001D4623" w:rsidRDefault="003B39E8" w:rsidP="001B1DE5">
            <w:pPr>
              <w:pStyle w:val="23"/>
              <w:suppressAutoHyphens/>
              <w:rPr>
                <w:rFonts w:cs="Arial"/>
                <w:b w:val="0"/>
                <w:iCs/>
                <w:color w:val="000000"/>
                <w:sz w:val="20"/>
              </w:rPr>
            </w:pPr>
            <w:r w:rsidRPr="001D4623">
              <w:rPr>
                <w:rFonts w:cs="Arial"/>
                <w:b w:val="0"/>
                <w:iCs/>
                <w:color w:val="000000"/>
                <w:sz w:val="20"/>
              </w:rPr>
              <w:t>(Приложение 2_)</w:t>
            </w:r>
          </w:p>
        </w:tc>
        <w:tc>
          <w:tcPr>
            <w:tcW w:w="762" w:type="pct"/>
            <w:vAlign w:val="center"/>
          </w:tcPr>
          <w:p w:rsidR="003B39E8" w:rsidRPr="001D4623" w:rsidRDefault="003B39E8" w:rsidP="00E602BC">
            <w:pPr>
              <w:pStyle w:val="23"/>
              <w:suppressAutoHyphens/>
              <w:jc w:val="center"/>
              <w:rPr>
                <w:rFonts w:cs="Arial"/>
                <w:b w:val="0"/>
                <w:iCs/>
                <w:color w:val="000000"/>
                <w:sz w:val="20"/>
              </w:rPr>
            </w:pPr>
            <w:r>
              <w:rPr>
                <w:rFonts w:cs="Arial"/>
                <w:b w:val="0"/>
                <w:bCs/>
                <w:iCs/>
                <w:sz w:val="20"/>
              </w:rPr>
              <w:t xml:space="preserve">цифрами </w:t>
            </w:r>
          </w:p>
        </w:tc>
        <w:tc>
          <w:tcPr>
            <w:tcW w:w="764" w:type="pct"/>
            <w:vAlign w:val="center"/>
          </w:tcPr>
          <w:p w:rsidR="003B39E8" w:rsidRPr="001D4623" w:rsidRDefault="003B39E8" w:rsidP="00E602BC">
            <w:pPr>
              <w:pStyle w:val="23"/>
              <w:suppressAutoHyphens/>
              <w:jc w:val="center"/>
              <w:rPr>
                <w:rFonts w:cs="Arial"/>
                <w:b w:val="0"/>
                <w:bCs/>
                <w:iCs/>
                <w:sz w:val="20"/>
              </w:rPr>
            </w:pPr>
            <w:r>
              <w:rPr>
                <w:rFonts w:cs="Arial"/>
                <w:b w:val="0"/>
                <w:bCs/>
                <w:iCs/>
                <w:sz w:val="20"/>
              </w:rPr>
              <w:t>цифрами</w:t>
            </w:r>
          </w:p>
        </w:tc>
        <w:tc>
          <w:tcPr>
            <w:tcW w:w="932" w:type="pct"/>
          </w:tcPr>
          <w:p w:rsidR="003B39E8" w:rsidRPr="001D4623" w:rsidRDefault="003B39E8" w:rsidP="001B1DE5">
            <w:pPr>
              <w:pStyle w:val="23"/>
              <w:suppressAutoHyphens/>
              <w:jc w:val="center"/>
              <w:rPr>
                <w:rFonts w:cs="Arial"/>
                <w:b w:val="0"/>
                <w:bCs/>
                <w:iCs/>
                <w:sz w:val="20"/>
              </w:rPr>
            </w:pPr>
          </w:p>
          <w:p w:rsidR="003B39E8" w:rsidRPr="001D4623" w:rsidRDefault="003B39E8" w:rsidP="001B1DE5">
            <w:pPr>
              <w:pStyle w:val="23"/>
              <w:suppressAutoHyphens/>
              <w:jc w:val="center"/>
              <w:rPr>
                <w:rFonts w:cs="Arial"/>
                <w:b w:val="0"/>
                <w:bCs/>
                <w:iCs/>
                <w:sz w:val="20"/>
              </w:rPr>
            </w:pPr>
            <w:r>
              <w:rPr>
                <w:rFonts w:cs="Arial"/>
                <w:b w:val="0"/>
                <w:bCs/>
                <w:iCs/>
                <w:sz w:val="20"/>
              </w:rPr>
              <w:t>цифрами</w:t>
            </w:r>
          </w:p>
        </w:tc>
        <w:tc>
          <w:tcPr>
            <w:tcW w:w="735" w:type="pct"/>
            <w:vAlign w:val="center"/>
          </w:tcPr>
          <w:p w:rsidR="003B39E8" w:rsidRPr="001D4623" w:rsidRDefault="003B39E8" w:rsidP="003B39E8">
            <w:pPr>
              <w:pStyle w:val="23"/>
              <w:suppressAutoHyphens/>
              <w:jc w:val="center"/>
              <w:rPr>
                <w:rFonts w:cs="Arial"/>
                <w:b w:val="0"/>
                <w:bCs/>
                <w:iCs/>
                <w:sz w:val="20"/>
              </w:rPr>
            </w:pPr>
            <w:r>
              <w:rPr>
                <w:rFonts w:cs="Arial"/>
                <w:b w:val="0"/>
                <w:bCs/>
                <w:iCs/>
                <w:sz w:val="20"/>
              </w:rPr>
              <w:t>цифрами (2*3)</w:t>
            </w:r>
          </w:p>
        </w:tc>
        <w:tc>
          <w:tcPr>
            <w:tcW w:w="830" w:type="pct"/>
            <w:vAlign w:val="center"/>
          </w:tcPr>
          <w:p w:rsidR="003B39E8" w:rsidRPr="001D4623" w:rsidRDefault="003B39E8" w:rsidP="003B39E8">
            <w:pPr>
              <w:pStyle w:val="23"/>
              <w:suppressAutoHyphens/>
              <w:jc w:val="center"/>
              <w:rPr>
                <w:rFonts w:cs="Arial"/>
                <w:b w:val="0"/>
                <w:bCs/>
                <w:iCs/>
                <w:sz w:val="20"/>
              </w:rPr>
            </w:pPr>
            <w:r>
              <w:rPr>
                <w:rFonts w:cs="Arial"/>
                <w:b w:val="0"/>
                <w:bCs/>
                <w:iCs/>
                <w:sz w:val="20"/>
              </w:rPr>
              <w:t>цифрами (2*4)</w:t>
            </w:r>
          </w:p>
        </w:tc>
      </w:tr>
      <w:tr w:rsidR="003B39E8" w:rsidRPr="001D4623" w:rsidTr="00333E66">
        <w:trPr>
          <w:cantSplit/>
          <w:trHeight w:val="936"/>
        </w:trPr>
        <w:tc>
          <w:tcPr>
            <w:tcW w:w="977" w:type="pct"/>
            <w:vAlign w:val="center"/>
          </w:tcPr>
          <w:p w:rsidR="003B39E8" w:rsidRPr="001D4623" w:rsidRDefault="003B39E8" w:rsidP="001B1DE5">
            <w:pPr>
              <w:pStyle w:val="23"/>
              <w:suppressAutoHyphens/>
              <w:rPr>
                <w:rFonts w:cs="Arial"/>
                <w:b w:val="0"/>
                <w:iCs/>
                <w:color w:val="000000"/>
                <w:szCs w:val="24"/>
              </w:rPr>
            </w:pPr>
            <w:r w:rsidRPr="001D4623">
              <w:rPr>
                <w:rFonts w:cs="Arial"/>
                <w:b w:val="0"/>
                <w:iCs/>
                <w:szCs w:val="24"/>
              </w:rPr>
              <w:t>Итого:</w:t>
            </w:r>
          </w:p>
        </w:tc>
        <w:tc>
          <w:tcPr>
            <w:tcW w:w="762" w:type="pct"/>
            <w:vAlign w:val="center"/>
          </w:tcPr>
          <w:p w:rsidR="003B39E8" w:rsidRPr="001D4623" w:rsidRDefault="003B39E8" w:rsidP="001B1DE5">
            <w:pPr>
              <w:pStyle w:val="23"/>
              <w:suppressAutoHyphens/>
              <w:jc w:val="center"/>
              <w:rPr>
                <w:rFonts w:cs="Arial"/>
                <w:b w:val="0"/>
                <w:iCs/>
                <w:color w:val="000000"/>
                <w:sz w:val="20"/>
              </w:rPr>
            </w:pPr>
          </w:p>
        </w:tc>
        <w:tc>
          <w:tcPr>
            <w:tcW w:w="764" w:type="pct"/>
          </w:tcPr>
          <w:p w:rsidR="003B39E8" w:rsidRPr="001D4623" w:rsidRDefault="003B39E8" w:rsidP="00E602BC">
            <w:pPr>
              <w:pStyle w:val="23"/>
              <w:suppressAutoHyphens/>
              <w:jc w:val="center"/>
              <w:rPr>
                <w:rFonts w:cs="Arial"/>
                <w:b w:val="0"/>
                <w:bCs/>
                <w:iCs/>
                <w:sz w:val="20"/>
              </w:rPr>
            </w:pPr>
          </w:p>
        </w:tc>
        <w:tc>
          <w:tcPr>
            <w:tcW w:w="932" w:type="pct"/>
          </w:tcPr>
          <w:p w:rsidR="003B39E8" w:rsidRPr="001D4623" w:rsidRDefault="003B39E8" w:rsidP="001B1DE5">
            <w:pPr>
              <w:pStyle w:val="23"/>
              <w:suppressAutoHyphens/>
              <w:jc w:val="center"/>
              <w:rPr>
                <w:rFonts w:cs="Arial"/>
                <w:b w:val="0"/>
                <w:bCs/>
                <w:iCs/>
                <w:sz w:val="20"/>
              </w:rPr>
            </w:pPr>
          </w:p>
          <w:p w:rsidR="003B39E8" w:rsidRPr="001D4623" w:rsidRDefault="003B39E8" w:rsidP="001B1DE5">
            <w:pPr>
              <w:pStyle w:val="23"/>
              <w:suppressAutoHyphens/>
              <w:jc w:val="center"/>
              <w:rPr>
                <w:rFonts w:cs="Arial"/>
                <w:b w:val="0"/>
                <w:bCs/>
                <w:iCs/>
                <w:sz w:val="20"/>
              </w:rPr>
            </w:pPr>
          </w:p>
        </w:tc>
        <w:tc>
          <w:tcPr>
            <w:tcW w:w="735" w:type="pct"/>
          </w:tcPr>
          <w:p w:rsidR="003B39E8" w:rsidRPr="001D4623" w:rsidRDefault="003B39E8" w:rsidP="00E602BC">
            <w:pPr>
              <w:pStyle w:val="23"/>
              <w:suppressAutoHyphens/>
              <w:jc w:val="center"/>
              <w:rPr>
                <w:rFonts w:cs="Arial"/>
                <w:b w:val="0"/>
                <w:iCs/>
                <w:sz w:val="20"/>
              </w:rPr>
            </w:pPr>
            <w:r w:rsidRPr="001D4623">
              <w:rPr>
                <w:rFonts w:cs="Arial"/>
                <w:b w:val="0"/>
                <w:iCs/>
                <w:sz w:val="20"/>
              </w:rPr>
              <w:t>Общая страховая премия по Договору:</w:t>
            </w:r>
          </w:p>
          <w:p w:rsidR="003B39E8" w:rsidRPr="001D4623" w:rsidRDefault="003B39E8" w:rsidP="001B1DE5">
            <w:pPr>
              <w:pStyle w:val="23"/>
              <w:suppressAutoHyphens/>
              <w:jc w:val="center"/>
              <w:rPr>
                <w:rFonts w:cs="Arial"/>
                <w:b w:val="0"/>
                <w:iCs/>
                <w:sz w:val="20"/>
              </w:rPr>
            </w:pPr>
          </w:p>
        </w:tc>
        <w:tc>
          <w:tcPr>
            <w:tcW w:w="830" w:type="pct"/>
          </w:tcPr>
          <w:p w:rsidR="003B39E8" w:rsidRPr="001D4623" w:rsidRDefault="003B39E8" w:rsidP="00E602BC">
            <w:pPr>
              <w:pStyle w:val="23"/>
              <w:suppressAutoHyphens/>
              <w:jc w:val="center"/>
              <w:rPr>
                <w:rFonts w:cs="Arial"/>
                <w:b w:val="0"/>
                <w:iCs/>
                <w:sz w:val="20"/>
              </w:rPr>
            </w:pPr>
            <w:r w:rsidRPr="001D4623">
              <w:rPr>
                <w:rFonts w:cs="Arial"/>
                <w:b w:val="0"/>
                <w:iCs/>
                <w:sz w:val="20"/>
              </w:rPr>
              <w:t>Общая страховая сумма по Договору:</w:t>
            </w:r>
          </w:p>
          <w:p w:rsidR="003B39E8" w:rsidRPr="001D4623" w:rsidRDefault="003B39E8" w:rsidP="001B1DE5">
            <w:pPr>
              <w:pStyle w:val="23"/>
              <w:suppressAutoHyphens/>
              <w:jc w:val="center"/>
              <w:rPr>
                <w:rFonts w:cs="Arial"/>
                <w:b w:val="0"/>
                <w:iCs/>
                <w:sz w:val="20"/>
              </w:rPr>
            </w:pPr>
          </w:p>
        </w:tc>
      </w:tr>
    </w:tbl>
    <w:p w:rsidR="00411636" w:rsidRPr="001D4623" w:rsidRDefault="00411636">
      <w:pPr>
        <w:rPr>
          <w:rFonts w:ascii="Arial" w:hAnsi="Arial" w:cs="Arial"/>
        </w:rPr>
      </w:pPr>
    </w:p>
    <w:p w:rsidR="00F02E17" w:rsidRPr="00763301" w:rsidRDefault="00061E70" w:rsidP="000E64CC">
      <w:pPr>
        <w:pStyle w:val="21"/>
        <w:tabs>
          <w:tab w:val="num" w:pos="1418"/>
        </w:tabs>
        <w:suppressAutoHyphens/>
        <w:rPr>
          <w:rFonts w:cs="Arial"/>
          <w:i/>
          <w:iCs/>
        </w:rPr>
      </w:pPr>
      <w:r>
        <w:rPr>
          <w:rFonts w:cs="Arial"/>
          <w:iCs/>
          <w:color w:val="000000"/>
        </w:rPr>
        <w:t>3.2. </w:t>
      </w:r>
      <w:r w:rsidR="00F02E17" w:rsidRPr="001D4623">
        <w:rPr>
          <w:rFonts w:cs="Arial"/>
          <w:iCs/>
          <w:color w:val="000000"/>
        </w:rPr>
        <w:t xml:space="preserve">Общая </w:t>
      </w:r>
      <w:r w:rsidR="00F02E17" w:rsidRPr="001D4623">
        <w:rPr>
          <w:rFonts w:cs="Arial"/>
          <w:color w:val="000000"/>
        </w:rPr>
        <w:t>страховая</w:t>
      </w:r>
      <w:r w:rsidR="00F02E17" w:rsidRPr="001D4623">
        <w:rPr>
          <w:rFonts w:cs="Arial"/>
          <w:iCs/>
          <w:color w:val="000000"/>
        </w:rPr>
        <w:t xml:space="preserve"> сумма по настоящему Договору составляет</w:t>
      </w:r>
      <w:r w:rsidR="00F02E17" w:rsidRPr="001D4623">
        <w:rPr>
          <w:rFonts w:cs="Arial"/>
          <w:i/>
          <w:iCs/>
          <w:color w:val="000000"/>
        </w:rPr>
        <w:t xml:space="preserve"> </w:t>
      </w:r>
      <w:r w:rsidR="00F02E17" w:rsidRPr="001D4623">
        <w:rPr>
          <w:rFonts w:cs="Arial"/>
          <w:i/>
          <w:iCs/>
          <w:u w:val="single"/>
        </w:rPr>
        <w:t>цифрами</w:t>
      </w:r>
      <w:r w:rsidR="00F02E17" w:rsidRPr="001D4623">
        <w:rPr>
          <w:rFonts w:cs="Arial"/>
          <w:i/>
          <w:iCs/>
        </w:rPr>
        <w:t xml:space="preserve"> (</w:t>
      </w:r>
      <w:r w:rsidR="00F02E17" w:rsidRPr="001D4623">
        <w:rPr>
          <w:rFonts w:cs="Arial"/>
          <w:i/>
          <w:iCs/>
          <w:u w:val="single"/>
        </w:rPr>
        <w:t>прописью</w:t>
      </w:r>
      <w:r w:rsidR="00F02E17" w:rsidRPr="001D4623">
        <w:rPr>
          <w:rFonts w:cs="Arial"/>
          <w:i/>
          <w:iCs/>
        </w:rPr>
        <w:t>)</w:t>
      </w:r>
      <w:r w:rsidR="00F02E17" w:rsidRPr="006D6ED1">
        <w:rPr>
          <w:rFonts w:cs="Arial"/>
          <w:i/>
          <w:iCs/>
        </w:rPr>
        <w:t xml:space="preserve"> </w:t>
      </w:r>
      <w:r w:rsidR="00F02E17" w:rsidRPr="001D4623">
        <w:rPr>
          <w:rFonts w:cs="Arial"/>
          <w:iCs/>
        </w:rPr>
        <w:t>руб. 00 коп.</w:t>
      </w:r>
    </w:p>
    <w:p w:rsidR="00F1750B" w:rsidRPr="00F1750B" w:rsidRDefault="00F1750B" w:rsidP="00F1750B">
      <w:pPr>
        <w:pStyle w:val="23"/>
        <w:ind w:firstLine="708"/>
        <w:rPr>
          <w:rFonts w:cs="Arial"/>
          <w:b w:val="0"/>
          <w:bCs/>
          <w:iCs/>
          <w:szCs w:val="24"/>
        </w:rPr>
      </w:pPr>
      <w:r w:rsidRPr="00F1750B">
        <w:rPr>
          <w:rFonts w:cs="Arial"/>
          <w:b w:val="0"/>
          <w:bCs/>
          <w:iCs/>
          <w:szCs w:val="24"/>
        </w:rPr>
        <w:t>Страховые выплаты производятся в пределах индивидуальной страховой суммы, установленной в отношении Застрахованного лица и указанной в п. 3.1.</w:t>
      </w:r>
    </w:p>
    <w:p w:rsidR="00F1750B" w:rsidRPr="00F1750B" w:rsidRDefault="00F1750B" w:rsidP="00F1750B">
      <w:pPr>
        <w:pStyle w:val="23"/>
        <w:ind w:firstLine="708"/>
        <w:rPr>
          <w:rFonts w:cs="Arial"/>
          <w:b w:val="0"/>
          <w:bCs/>
          <w:iCs/>
          <w:szCs w:val="24"/>
        </w:rPr>
      </w:pPr>
      <w:r w:rsidRPr="00F1750B">
        <w:rPr>
          <w:rFonts w:cs="Arial"/>
          <w:b w:val="0"/>
          <w:bCs/>
          <w:iCs/>
          <w:szCs w:val="24"/>
        </w:rPr>
        <w:lastRenderedPageBreak/>
        <w:t>Общая сумма страховых выплат по всем Застрахованным лицам не может превышать общей страховой суммы,  указанной в п.3.2.</w:t>
      </w:r>
    </w:p>
    <w:p w:rsidR="006623BF" w:rsidRPr="001D4623" w:rsidRDefault="00061E70" w:rsidP="000E64CC">
      <w:pPr>
        <w:pStyle w:val="21"/>
        <w:tabs>
          <w:tab w:val="num" w:pos="1418"/>
        </w:tabs>
        <w:suppressAutoHyphens/>
        <w:rPr>
          <w:rFonts w:cs="Arial"/>
          <w:iCs/>
        </w:rPr>
      </w:pPr>
      <w:r w:rsidRPr="000E64CC">
        <w:rPr>
          <w:rFonts w:cs="Arial"/>
          <w:iCs/>
        </w:rPr>
        <w:t>3.3. </w:t>
      </w:r>
      <w:r w:rsidR="006623BF" w:rsidRPr="00061E70">
        <w:rPr>
          <w:rFonts w:cs="Arial"/>
          <w:iCs/>
        </w:rPr>
        <w:t>Общая</w:t>
      </w:r>
      <w:r w:rsidR="006623BF" w:rsidRPr="001D4623">
        <w:rPr>
          <w:rFonts w:cs="Arial"/>
          <w:iCs/>
        </w:rPr>
        <w:t xml:space="preserve"> страховая премия по настоящему Договору составляет: </w:t>
      </w:r>
      <w:r w:rsidR="006623BF" w:rsidRPr="00763301">
        <w:rPr>
          <w:rFonts w:cs="Arial"/>
          <w:i/>
          <w:iCs/>
          <w:sz w:val="22"/>
          <w:szCs w:val="22"/>
          <w:u w:val="single"/>
        </w:rPr>
        <w:t>цифрами</w:t>
      </w:r>
      <w:r w:rsidR="006623BF" w:rsidRPr="00763301">
        <w:rPr>
          <w:rFonts w:cs="Arial"/>
          <w:i/>
          <w:iCs/>
          <w:sz w:val="22"/>
          <w:szCs w:val="22"/>
        </w:rPr>
        <w:t xml:space="preserve"> (</w:t>
      </w:r>
      <w:r w:rsidR="006623BF" w:rsidRPr="00763301">
        <w:rPr>
          <w:rFonts w:cs="Arial"/>
          <w:i/>
          <w:iCs/>
          <w:sz w:val="22"/>
          <w:szCs w:val="22"/>
          <w:u w:val="single"/>
        </w:rPr>
        <w:t>прописью</w:t>
      </w:r>
      <w:r w:rsidR="006623BF" w:rsidRPr="00763301">
        <w:rPr>
          <w:rFonts w:cs="Arial"/>
          <w:i/>
          <w:iCs/>
          <w:sz w:val="22"/>
          <w:szCs w:val="22"/>
        </w:rPr>
        <w:t>)</w:t>
      </w:r>
      <w:r w:rsidR="006623BF" w:rsidRPr="006D6ED1">
        <w:rPr>
          <w:rFonts w:cs="Arial"/>
          <w:iCs/>
        </w:rPr>
        <w:t xml:space="preserve"> </w:t>
      </w:r>
      <w:r w:rsidR="006623BF" w:rsidRPr="001D4623">
        <w:rPr>
          <w:rFonts w:cs="Arial"/>
          <w:iCs/>
        </w:rPr>
        <w:t>руб. 00 коп.</w:t>
      </w:r>
    </w:p>
    <w:p w:rsidR="006623BF" w:rsidRPr="001D4623" w:rsidRDefault="00DD3085" w:rsidP="008F386A">
      <w:pPr>
        <w:pStyle w:val="a7"/>
        <w:suppressAutoHyphens/>
        <w:rPr>
          <w:rFonts w:cs="Arial"/>
        </w:rPr>
      </w:pPr>
      <w:r>
        <w:rPr>
          <w:rFonts w:cs="Arial"/>
        </w:rPr>
        <w:t>С</w:t>
      </w:r>
      <w:r w:rsidR="006623BF" w:rsidRPr="001D4623">
        <w:rPr>
          <w:rFonts w:cs="Arial"/>
        </w:rPr>
        <w:t>траховая премия уплачивается путем перечисления денежных средств на расчетный счет Страховщика в рассрочку в следующем порядке:</w:t>
      </w:r>
    </w:p>
    <w:p w:rsidR="006623BF" w:rsidRPr="001D4623" w:rsidRDefault="006623BF" w:rsidP="007223A9">
      <w:pPr>
        <w:pStyle w:val="ab"/>
        <w:tabs>
          <w:tab w:val="left" w:pos="709"/>
        </w:tabs>
        <w:ind w:left="0" w:firstLine="709"/>
        <w:contextualSpacing w:val="0"/>
        <w:jc w:val="both"/>
        <w:rPr>
          <w:rFonts w:ascii="Arial" w:hAnsi="Arial" w:cs="Arial"/>
          <w:iCs/>
        </w:rPr>
      </w:pPr>
      <w:r w:rsidRPr="001D4623">
        <w:rPr>
          <w:rFonts w:ascii="Arial" w:hAnsi="Arial" w:cs="Arial"/>
          <w:iCs/>
        </w:rPr>
        <w:t xml:space="preserve">Первый страховой взнос </w:t>
      </w:r>
      <w:r w:rsidR="00FA4FE6">
        <w:rPr>
          <w:rFonts w:ascii="Arial" w:hAnsi="Arial" w:cs="Arial"/>
          <w:iCs/>
        </w:rPr>
        <w:t>за период с «</w:t>
      </w:r>
      <w:r w:rsidR="0087746C">
        <w:rPr>
          <w:rFonts w:ascii="Arial" w:hAnsi="Arial" w:cs="Arial"/>
          <w:iCs/>
        </w:rPr>
        <w:t>20</w:t>
      </w:r>
      <w:r w:rsidR="00FA4FE6">
        <w:rPr>
          <w:rFonts w:ascii="Arial" w:hAnsi="Arial" w:cs="Arial"/>
          <w:iCs/>
        </w:rPr>
        <w:t xml:space="preserve">» </w:t>
      </w:r>
      <w:r w:rsidR="0087746C">
        <w:rPr>
          <w:rFonts w:ascii="Arial" w:hAnsi="Arial" w:cs="Arial"/>
          <w:iCs/>
        </w:rPr>
        <w:t>мая</w:t>
      </w:r>
      <w:r w:rsidR="00FA4FE6">
        <w:rPr>
          <w:rFonts w:ascii="Arial" w:hAnsi="Arial" w:cs="Arial"/>
          <w:iCs/>
        </w:rPr>
        <w:t xml:space="preserve"> 20</w:t>
      </w:r>
      <w:r w:rsidR="0087746C">
        <w:rPr>
          <w:rFonts w:ascii="Arial" w:hAnsi="Arial" w:cs="Arial"/>
          <w:iCs/>
        </w:rPr>
        <w:t>16</w:t>
      </w:r>
      <w:r w:rsidR="00FA4FE6">
        <w:rPr>
          <w:rFonts w:ascii="Arial" w:hAnsi="Arial" w:cs="Arial"/>
          <w:iCs/>
        </w:rPr>
        <w:t>г. по «</w:t>
      </w:r>
      <w:r w:rsidR="0087746C">
        <w:rPr>
          <w:rFonts w:ascii="Arial" w:hAnsi="Arial" w:cs="Arial"/>
          <w:iCs/>
        </w:rPr>
        <w:t>19</w:t>
      </w:r>
      <w:r w:rsidR="00FA4FE6">
        <w:rPr>
          <w:rFonts w:ascii="Arial" w:hAnsi="Arial" w:cs="Arial"/>
          <w:iCs/>
        </w:rPr>
        <w:t xml:space="preserve">» </w:t>
      </w:r>
      <w:r w:rsidR="0087746C">
        <w:rPr>
          <w:rFonts w:ascii="Arial" w:hAnsi="Arial" w:cs="Arial"/>
          <w:iCs/>
        </w:rPr>
        <w:t>июня</w:t>
      </w:r>
      <w:r w:rsidR="00FA4FE6">
        <w:rPr>
          <w:rFonts w:ascii="Arial" w:hAnsi="Arial" w:cs="Arial"/>
          <w:iCs/>
        </w:rPr>
        <w:t xml:space="preserve"> 20</w:t>
      </w:r>
      <w:r w:rsidR="0087746C">
        <w:rPr>
          <w:rFonts w:ascii="Arial" w:hAnsi="Arial" w:cs="Arial"/>
          <w:iCs/>
        </w:rPr>
        <w:t>16</w:t>
      </w:r>
      <w:r w:rsidR="00FA4FE6">
        <w:rPr>
          <w:rFonts w:ascii="Arial" w:hAnsi="Arial" w:cs="Arial"/>
          <w:iCs/>
        </w:rPr>
        <w:t xml:space="preserve"> г. </w:t>
      </w:r>
      <w:r w:rsidRPr="001D4623">
        <w:rPr>
          <w:rFonts w:ascii="Arial" w:hAnsi="Arial" w:cs="Arial"/>
          <w:iCs/>
        </w:rPr>
        <w:t xml:space="preserve">в размере </w:t>
      </w:r>
      <w:r w:rsidRPr="00763301">
        <w:rPr>
          <w:rFonts w:ascii="Arial" w:hAnsi="Arial" w:cs="Arial"/>
          <w:i/>
          <w:iCs/>
          <w:sz w:val="22"/>
          <w:szCs w:val="22"/>
          <w:u w:val="single"/>
        </w:rPr>
        <w:t>цифрами</w:t>
      </w:r>
      <w:r w:rsidRPr="00763301">
        <w:rPr>
          <w:rFonts w:ascii="Arial" w:hAnsi="Arial" w:cs="Arial"/>
          <w:i/>
          <w:iCs/>
          <w:sz w:val="22"/>
          <w:szCs w:val="22"/>
        </w:rPr>
        <w:t xml:space="preserve"> (</w:t>
      </w:r>
      <w:r w:rsidRPr="00763301">
        <w:rPr>
          <w:rFonts w:ascii="Arial" w:hAnsi="Arial" w:cs="Arial"/>
          <w:i/>
          <w:iCs/>
          <w:sz w:val="22"/>
          <w:szCs w:val="22"/>
          <w:u w:val="single"/>
        </w:rPr>
        <w:t>прописью</w:t>
      </w:r>
      <w:r w:rsidRPr="00763301">
        <w:rPr>
          <w:rFonts w:ascii="Arial" w:hAnsi="Arial" w:cs="Arial"/>
          <w:i/>
          <w:iCs/>
          <w:sz w:val="22"/>
          <w:szCs w:val="22"/>
        </w:rPr>
        <w:t>)</w:t>
      </w:r>
      <w:r w:rsidRPr="001D4623">
        <w:rPr>
          <w:rFonts w:ascii="Arial" w:hAnsi="Arial" w:cs="Arial"/>
          <w:iCs/>
        </w:rPr>
        <w:t xml:space="preserve"> руб. 00 коп. до «</w:t>
      </w:r>
      <w:r w:rsidR="000E22E0">
        <w:rPr>
          <w:rFonts w:ascii="Arial" w:hAnsi="Arial" w:cs="Arial"/>
          <w:iCs/>
        </w:rPr>
        <w:t>19</w:t>
      </w:r>
      <w:r w:rsidRPr="001D4623">
        <w:rPr>
          <w:rFonts w:ascii="Arial" w:hAnsi="Arial" w:cs="Arial"/>
          <w:iCs/>
        </w:rPr>
        <w:t xml:space="preserve">» </w:t>
      </w:r>
      <w:r w:rsidR="000E22E0">
        <w:rPr>
          <w:rFonts w:ascii="Arial" w:hAnsi="Arial" w:cs="Arial"/>
          <w:iCs/>
        </w:rPr>
        <w:t>июня</w:t>
      </w:r>
      <w:r w:rsidRPr="001D4623">
        <w:rPr>
          <w:rFonts w:ascii="Arial" w:hAnsi="Arial" w:cs="Arial"/>
          <w:iCs/>
        </w:rPr>
        <w:t xml:space="preserve"> 20</w:t>
      </w:r>
      <w:r w:rsidR="000E22E0">
        <w:rPr>
          <w:rFonts w:ascii="Arial" w:hAnsi="Arial" w:cs="Arial"/>
          <w:iCs/>
        </w:rPr>
        <w:t>16</w:t>
      </w:r>
      <w:r w:rsidRPr="001D4623">
        <w:rPr>
          <w:rFonts w:ascii="Arial" w:hAnsi="Arial" w:cs="Arial"/>
          <w:iCs/>
        </w:rPr>
        <w:t xml:space="preserve"> г.</w:t>
      </w:r>
    </w:p>
    <w:p w:rsidR="006623BF" w:rsidRPr="001D4623" w:rsidRDefault="006623BF" w:rsidP="007223A9">
      <w:pPr>
        <w:pStyle w:val="ab"/>
        <w:tabs>
          <w:tab w:val="left" w:pos="709"/>
        </w:tabs>
        <w:ind w:left="0" w:firstLine="709"/>
        <w:contextualSpacing w:val="0"/>
        <w:jc w:val="both"/>
        <w:rPr>
          <w:rFonts w:ascii="Arial" w:hAnsi="Arial" w:cs="Arial"/>
          <w:iCs/>
        </w:rPr>
      </w:pPr>
      <w:r w:rsidRPr="001D4623">
        <w:rPr>
          <w:rFonts w:ascii="Arial" w:hAnsi="Arial" w:cs="Arial"/>
          <w:iCs/>
        </w:rPr>
        <w:t xml:space="preserve">Второй страховой взнос </w:t>
      </w:r>
      <w:r w:rsidR="00D30230">
        <w:rPr>
          <w:rFonts w:ascii="Arial" w:hAnsi="Arial" w:cs="Arial"/>
          <w:iCs/>
        </w:rPr>
        <w:t>за период с «</w:t>
      </w:r>
      <w:r w:rsidR="000E22E0">
        <w:rPr>
          <w:rFonts w:ascii="Arial" w:hAnsi="Arial" w:cs="Arial"/>
          <w:iCs/>
        </w:rPr>
        <w:t>20</w:t>
      </w:r>
      <w:r w:rsidR="00D30230">
        <w:rPr>
          <w:rFonts w:ascii="Arial" w:hAnsi="Arial" w:cs="Arial"/>
          <w:iCs/>
        </w:rPr>
        <w:t xml:space="preserve">» </w:t>
      </w:r>
      <w:r w:rsidR="000E22E0">
        <w:rPr>
          <w:rFonts w:ascii="Arial" w:hAnsi="Arial" w:cs="Arial"/>
          <w:iCs/>
        </w:rPr>
        <w:t>июня</w:t>
      </w:r>
      <w:r w:rsidR="00D30230">
        <w:rPr>
          <w:rFonts w:ascii="Arial" w:hAnsi="Arial" w:cs="Arial"/>
          <w:iCs/>
        </w:rPr>
        <w:t xml:space="preserve"> 20</w:t>
      </w:r>
      <w:r w:rsidR="000E22E0">
        <w:rPr>
          <w:rFonts w:ascii="Arial" w:hAnsi="Arial" w:cs="Arial"/>
          <w:iCs/>
        </w:rPr>
        <w:t>16</w:t>
      </w:r>
      <w:r w:rsidR="00D30230">
        <w:rPr>
          <w:rFonts w:ascii="Arial" w:hAnsi="Arial" w:cs="Arial"/>
          <w:iCs/>
        </w:rPr>
        <w:t>г. по «</w:t>
      </w:r>
      <w:r w:rsidR="000E22E0">
        <w:rPr>
          <w:rFonts w:ascii="Arial" w:hAnsi="Arial" w:cs="Arial"/>
          <w:iCs/>
        </w:rPr>
        <w:t>19</w:t>
      </w:r>
      <w:r w:rsidR="00D30230">
        <w:rPr>
          <w:rFonts w:ascii="Arial" w:hAnsi="Arial" w:cs="Arial"/>
          <w:iCs/>
        </w:rPr>
        <w:t xml:space="preserve">» </w:t>
      </w:r>
      <w:r w:rsidR="000E22E0">
        <w:rPr>
          <w:rFonts w:ascii="Arial" w:hAnsi="Arial" w:cs="Arial"/>
          <w:iCs/>
        </w:rPr>
        <w:t>июля</w:t>
      </w:r>
      <w:r w:rsidR="00D30230">
        <w:rPr>
          <w:rFonts w:ascii="Arial" w:hAnsi="Arial" w:cs="Arial"/>
          <w:iCs/>
        </w:rPr>
        <w:t xml:space="preserve"> 20</w:t>
      </w:r>
      <w:r w:rsidR="000E22E0">
        <w:rPr>
          <w:rFonts w:ascii="Arial" w:hAnsi="Arial" w:cs="Arial"/>
          <w:iCs/>
        </w:rPr>
        <w:t xml:space="preserve">16 </w:t>
      </w:r>
      <w:r w:rsidR="00D30230">
        <w:rPr>
          <w:rFonts w:ascii="Arial" w:hAnsi="Arial" w:cs="Arial"/>
          <w:iCs/>
        </w:rPr>
        <w:t>г.</w:t>
      </w:r>
      <w:r w:rsidR="00807E0A">
        <w:rPr>
          <w:rFonts w:ascii="Arial" w:hAnsi="Arial" w:cs="Arial"/>
          <w:iCs/>
        </w:rPr>
        <w:t xml:space="preserve"> </w:t>
      </w:r>
      <w:r w:rsidRPr="001D4623">
        <w:rPr>
          <w:rFonts w:ascii="Arial" w:hAnsi="Arial" w:cs="Arial"/>
          <w:iCs/>
        </w:rPr>
        <w:t xml:space="preserve">в размере </w:t>
      </w:r>
      <w:r w:rsidRPr="00763301">
        <w:rPr>
          <w:rFonts w:ascii="Arial" w:hAnsi="Arial" w:cs="Arial"/>
          <w:i/>
          <w:iCs/>
          <w:sz w:val="22"/>
          <w:szCs w:val="22"/>
          <w:u w:val="single"/>
        </w:rPr>
        <w:t>цифрами (прописью)</w:t>
      </w:r>
      <w:r w:rsidRPr="001D4623">
        <w:rPr>
          <w:rFonts w:ascii="Arial" w:hAnsi="Arial" w:cs="Arial"/>
          <w:iCs/>
        </w:rPr>
        <w:t xml:space="preserve"> руб. 00 коп. до «</w:t>
      </w:r>
      <w:r w:rsidR="000E22E0">
        <w:rPr>
          <w:rFonts w:ascii="Arial" w:hAnsi="Arial" w:cs="Arial"/>
          <w:iCs/>
        </w:rPr>
        <w:t>19</w:t>
      </w:r>
      <w:r w:rsidRPr="001D4623">
        <w:rPr>
          <w:rFonts w:ascii="Arial" w:hAnsi="Arial" w:cs="Arial"/>
          <w:iCs/>
        </w:rPr>
        <w:t xml:space="preserve">» </w:t>
      </w:r>
      <w:r w:rsidR="000E22E0">
        <w:rPr>
          <w:rFonts w:ascii="Arial" w:hAnsi="Arial" w:cs="Arial"/>
          <w:iCs/>
        </w:rPr>
        <w:t xml:space="preserve">июля </w:t>
      </w:r>
      <w:r w:rsidRPr="001D4623">
        <w:rPr>
          <w:rFonts w:ascii="Arial" w:hAnsi="Arial" w:cs="Arial"/>
          <w:iCs/>
        </w:rPr>
        <w:t>20</w:t>
      </w:r>
      <w:r w:rsidR="000E22E0">
        <w:rPr>
          <w:rFonts w:ascii="Arial" w:hAnsi="Arial" w:cs="Arial"/>
          <w:iCs/>
        </w:rPr>
        <w:t>16</w:t>
      </w:r>
      <w:r w:rsidRPr="001D4623">
        <w:rPr>
          <w:rFonts w:ascii="Arial" w:hAnsi="Arial" w:cs="Arial"/>
          <w:iCs/>
        </w:rPr>
        <w:t xml:space="preserve"> г.</w:t>
      </w:r>
    </w:p>
    <w:p w:rsidR="006623BF" w:rsidRDefault="006623BF" w:rsidP="008F386A">
      <w:pPr>
        <w:tabs>
          <w:tab w:val="left" w:pos="709"/>
        </w:tabs>
        <w:ind w:firstLine="709"/>
        <w:jc w:val="both"/>
        <w:rPr>
          <w:rFonts w:ascii="Arial" w:hAnsi="Arial" w:cs="Arial"/>
          <w:iCs/>
        </w:rPr>
      </w:pPr>
      <w:r w:rsidRPr="001D4623">
        <w:rPr>
          <w:rFonts w:ascii="Arial" w:hAnsi="Arial" w:cs="Arial"/>
          <w:iCs/>
        </w:rPr>
        <w:t xml:space="preserve">Третий страховой взнос </w:t>
      </w:r>
      <w:r w:rsidR="00D30230">
        <w:rPr>
          <w:rFonts w:ascii="Arial" w:hAnsi="Arial" w:cs="Arial"/>
          <w:iCs/>
        </w:rPr>
        <w:t>за период с «</w:t>
      </w:r>
      <w:r w:rsidR="000E22E0">
        <w:rPr>
          <w:rFonts w:ascii="Arial" w:hAnsi="Arial" w:cs="Arial"/>
          <w:iCs/>
        </w:rPr>
        <w:t>20</w:t>
      </w:r>
      <w:r w:rsidR="00D30230">
        <w:rPr>
          <w:rFonts w:ascii="Arial" w:hAnsi="Arial" w:cs="Arial"/>
          <w:iCs/>
        </w:rPr>
        <w:t xml:space="preserve">» </w:t>
      </w:r>
      <w:r w:rsidR="000E22E0">
        <w:rPr>
          <w:rFonts w:ascii="Arial" w:hAnsi="Arial" w:cs="Arial"/>
          <w:iCs/>
        </w:rPr>
        <w:t>июля</w:t>
      </w:r>
      <w:r w:rsidR="00D30230">
        <w:rPr>
          <w:rFonts w:ascii="Arial" w:hAnsi="Arial" w:cs="Arial"/>
          <w:iCs/>
        </w:rPr>
        <w:t xml:space="preserve"> 20</w:t>
      </w:r>
      <w:r w:rsidR="000E22E0">
        <w:rPr>
          <w:rFonts w:ascii="Arial" w:hAnsi="Arial" w:cs="Arial"/>
          <w:iCs/>
        </w:rPr>
        <w:t>16</w:t>
      </w:r>
      <w:r w:rsidR="00D30230">
        <w:rPr>
          <w:rFonts w:ascii="Arial" w:hAnsi="Arial" w:cs="Arial"/>
          <w:iCs/>
        </w:rPr>
        <w:t>г. по «</w:t>
      </w:r>
      <w:r w:rsidR="000E22E0">
        <w:rPr>
          <w:rFonts w:ascii="Arial" w:hAnsi="Arial" w:cs="Arial"/>
          <w:iCs/>
        </w:rPr>
        <w:t>19</w:t>
      </w:r>
      <w:r w:rsidR="00D30230">
        <w:rPr>
          <w:rFonts w:ascii="Arial" w:hAnsi="Arial" w:cs="Arial"/>
          <w:iCs/>
        </w:rPr>
        <w:t xml:space="preserve">» </w:t>
      </w:r>
      <w:r w:rsidR="000E22E0">
        <w:rPr>
          <w:rFonts w:ascii="Arial" w:hAnsi="Arial" w:cs="Arial"/>
          <w:iCs/>
        </w:rPr>
        <w:t>августа</w:t>
      </w:r>
      <w:r w:rsidR="00D30230">
        <w:rPr>
          <w:rFonts w:ascii="Arial" w:hAnsi="Arial" w:cs="Arial"/>
          <w:iCs/>
        </w:rPr>
        <w:t xml:space="preserve"> 20</w:t>
      </w:r>
      <w:r w:rsidR="000E22E0">
        <w:rPr>
          <w:rFonts w:ascii="Arial" w:hAnsi="Arial" w:cs="Arial"/>
          <w:iCs/>
        </w:rPr>
        <w:t>16</w:t>
      </w:r>
      <w:r w:rsidR="00D30230">
        <w:rPr>
          <w:rFonts w:ascii="Arial" w:hAnsi="Arial" w:cs="Arial"/>
          <w:iCs/>
        </w:rPr>
        <w:t xml:space="preserve"> г.</w:t>
      </w:r>
      <w:r w:rsidR="00807E0A">
        <w:rPr>
          <w:rFonts w:ascii="Arial" w:hAnsi="Arial" w:cs="Arial"/>
          <w:iCs/>
        </w:rPr>
        <w:t xml:space="preserve"> </w:t>
      </w:r>
      <w:r w:rsidRPr="001D4623">
        <w:rPr>
          <w:rFonts w:ascii="Arial" w:hAnsi="Arial" w:cs="Arial"/>
          <w:iCs/>
        </w:rPr>
        <w:t xml:space="preserve">в размере </w:t>
      </w:r>
      <w:r w:rsidRPr="00763301">
        <w:rPr>
          <w:rFonts w:ascii="Arial" w:hAnsi="Arial" w:cs="Arial"/>
          <w:i/>
          <w:iCs/>
          <w:sz w:val="22"/>
          <w:szCs w:val="22"/>
          <w:u w:val="single"/>
        </w:rPr>
        <w:t>цифрами (прописью)</w:t>
      </w:r>
      <w:r w:rsidRPr="001D4623">
        <w:rPr>
          <w:rFonts w:ascii="Arial" w:hAnsi="Arial" w:cs="Arial"/>
          <w:iCs/>
        </w:rPr>
        <w:t xml:space="preserve"> руб. 00 коп. до </w:t>
      </w:r>
      <w:r w:rsidR="000E22E0">
        <w:rPr>
          <w:rFonts w:ascii="Arial" w:hAnsi="Arial" w:cs="Arial"/>
          <w:iCs/>
        </w:rPr>
        <w:t xml:space="preserve">«19» августа 2016 </w:t>
      </w:r>
      <w:r w:rsidRPr="001D4623">
        <w:rPr>
          <w:rFonts w:ascii="Arial" w:hAnsi="Arial" w:cs="Arial"/>
          <w:iCs/>
        </w:rPr>
        <w:t>г.</w:t>
      </w:r>
    </w:p>
    <w:p w:rsidR="000E22E0" w:rsidRPr="001D4623" w:rsidRDefault="000E22E0" w:rsidP="000E22E0">
      <w:pPr>
        <w:tabs>
          <w:tab w:val="left" w:pos="709"/>
        </w:tabs>
        <w:ind w:firstLine="709"/>
        <w:jc w:val="both"/>
        <w:rPr>
          <w:rFonts w:ascii="Arial" w:hAnsi="Arial" w:cs="Arial"/>
          <w:iCs/>
        </w:rPr>
      </w:pPr>
      <w:r>
        <w:rPr>
          <w:rFonts w:ascii="Arial" w:hAnsi="Arial" w:cs="Arial"/>
          <w:iCs/>
        </w:rPr>
        <w:t>Четвертый</w:t>
      </w:r>
      <w:r w:rsidRPr="001D4623">
        <w:rPr>
          <w:rFonts w:ascii="Arial" w:hAnsi="Arial" w:cs="Arial"/>
          <w:iCs/>
        </w:rPr>
        <w:t xml:space="preserve"> страховой взнос </w:t>
      </w:r>
      <w:r>
        <w:rPr>
          <w:rFonts w:ascii="Arial" w:hAnsi="Arial" w:cs="Arial"/>
          <w:iCs/>
        </w:rPr>
        <w:t xml:space="preserve">за период с «20» августа 2016г. по «19» сентября 2016 г. </w:t>
      </w:r>
      <w:r w:rsidRPr="001D4623">
        <w:rPr>
          <w:rFonts w:ascii="Arial" w:hAnsi="Arial" w:cs="Arial"/>
          <w:iCs/>
        </w:rPr>
        <w:t xml:space="preserve">в размере </w:t>
      </w:r>
      <w:r w:rsidRPr="00763301">
        <w:rPr>
          <w:rFonts w:ascii="Arial" w:hAnsi="Arial" w:cs="Arial"/>
          <w:i/>
          <w:iCs/>
          <w:sz w:val="22"/>
          <w:szCs w:val="22"/>
          <w:u w:val="single"/>
        </w:rPr>
        <w:t>цифрами (прописью)</w:t>
      </w:r>
      <w:r w:rsidRPr="001D4623">
        <w:rPr>
          <w:rFonts w:ascii="Arial" w:hAnsi="Arial" w:cs="Arial"/>
          <w:iCs/>
        </w:rPr>
        <w:t xml:space="preserve"> руб. 00 коп. до </w:t>
      </w:r>
      <w:r>
        <w:rPr>
          <w:rFonts w:ascii="Arial" w:hAnsi="Arial" w:cs="Arial"/>
          <w:iCs/>
        </w:rPr>
        <w:t>«19» сентября 2016 г.</w:t>
      </w:r>
    </w:p>
    <w:p w:rsidR="000E22E0" w:rsidRPr="001D4623" w:rsidRDefault="000E22E0" w:rsidP="000E22E0">
      <w:pPr>
        <w:tabs>
          <w:tab w:val="left" w:pos="709"/>
        </w:tabs>
        <w:ind w:firstLine="709"/>
        <w:jc w:val="both"/>
        <w:rPr>
          <w:rFonts w:ascii="Arial" w:hAnsi="Arial" w:cs="Arial"/>
          <w:iCs/>
        </w:rPr>
      </w:pPr>
      <w:r>
        <w:rPr>
          <w:rFonts w:ascii="Arial" w:hAnsi="Arial" w:cs="Arial"/>
          <w:iCs/>
        </w:rPr>
        <w:t>Пятый</w:t>
      </w:r>
      <w:r w:rsidRPr="001D4623">
        <w:rPr>
          <w:rFonts w:ascii="Arial" w:hAnsi="Arial" w:cs="Arial"/>
          <w:iCs/>
        </w:rPr>
        <w:t xml:space="preserve"> страховой взнос </w:t>
      </w:r>
      <w:r>
        <w:rPr>
          <w:rFonts w:ascii="Arial" w:hAnsi="Arial" w:cs="Arial"/>
          <w:iCs/>
        </w:rPr>
        <w:t xml:space="preserve">за период с «20» сентября 2016 г. по «19» октября 2016 г. </w:t>
      </w:r>
      <w:r w:rsidRPr="001D4623">
        <w:rPr>
          <w:rFonts w:ascii="Arial" w:hAnsi="Arial" w:cs="Arial"/>
          <w:iCs/>
        </w:rPr>
        <w:t xml:space="preserve">в размере </w:t>
      </w:r>
      <w:r w:rsidRPr="00763301">
        <w:rPr>
          <w:rFonts w:ascii="Arial" w:hAnsi="Arial" w:cs="Arial"/>
          <w:i/>
          <w:iCs/>
          <w:sz w:val="22"/>
          <w:szCs w:val="22"/>
          <w:u w:val="single"/>
        </w:rPr>
        <w:t>цифрами (прописью)</w:t>
      </w:r>
      <w:r w:rsidRPr="001D4623">
        <w:rPr>
          <w:rFonts w:ascii="Arial" w:hAnsi="Arial" w:cs="Arial"/>
          <w:iCs/>
        </w:rPr>
        <w:t xml:space="preserve"> руб. 00 коп. до </w:t>
      </w:r>
      <w:r>
        <w:rPr>
          <w:rFonts w:ascii="Arial" w:hAnsi="Arial" w:cs="Arial"/>
          <w:iCs/>
        </w:rPr>
        <w:t>«19» октября 2016 г.</w:t>
      </w:r>
    </w:p>
    <w:p w:rsidR="000E22E0" w:rsidRPr="001D4623" w:rsidRDefault="000E22E0" w:rsidP="000E22E0">
      <w:pPr>
        <w:tabs>
          <w:tab w:val="left" w:pos="709"/>
        </w:tabs>
        <w:ind w:firstLine="709"/>
        <w:jc w:val="both"/>
        <w:rPr>
          <w:rFonts w:ascii="Arial" w:hAnsi="Arial" w:cs="Arial"/>
          <w:iCs/>
        </w:rPr>
      </w:pPr>
      <w:r>
        <w:rPr>
          <w:rFonts w:ascii="Arial" w:hAnsi="Arial" w:cs="Arial"/>
          <w:iCs/>
        </w:rPr>
        <w:t>Шестой</w:t>
      </w:r>
      <w:r w:rsidRPr="001D4623">
        <w:rPr>
          <w:rFonts w:ascii="Arial" w:hAnsi="Arial" w:cs="Arial"/>
          <w:iCs/>
        </w:rPr>
        <w:t xml:space="preserve"> страховой взнос </w:t>
      </w:r>
      <w:r>
        <w:rPr>
          <w:rFonts w:ascii="Arial" w:hAnsi="Arial" w:cs="Arial"/>
          <w:iCs/>
        </w:rPr>
        <w:t xml:space="preserve">за период с «20» октября 2016 г. по «19» ноября 2016 г. </w:t>
      </w:r>
      <w:r w:rsidRPr="001D4623">
        <w:rPr>
          <w:rFonts w:ascii="Arial" w:hAnsi="Arial" w:cs="Arial"/>
          <w:iCs/>
        </w:rPr>
        <w:t xml:space="preserve">в размере </w:t>
      </w:r>
      <w:r w:rsidRPr="00763301">
        <w:rPr>
          <w:rFonts w:ascii="Arial" w:hAnsi="Arial" w:cs="Arial"/>
          <w:i/>
          <w:iCs/>
          <w:sz w:val="22"/>
          <w:szCs w:val="22"/>
          <w:u w:val="single"/>
        </w:rPr>
        <w:t>цифрами (прописью)</w:t>
      </w:r>
      <w:r w:rsidRPr="001D4623">
        <w:rPr>
          <w:rFonts w:ascii="Arial" w:hAnsi="Arial" w:cs="Arial"/>
          <w:iCs/>
        </w:rPr>
        <w:t xml:space="preserve"> руб. 00 коп. до «</w:t>
      </w:r>
      <w:r>
        <w:rPr>
          <w:rFonts w:ascii="Arial" w:hAnsi="Arial" w:cs="Arial"/>
          <w:iCs/>
        </w:rPr>
        <w:t>19</w:t>
      </w:r>
      <w:r w:rsidRPr="001D4623">
        <w:rPr>
          <w:rFonts w:ascii="Arial" w:hAnsi="Arial" w:cs="Arial"/>
          <w:iCs/>
        </w:rPr>
        <w:t xml:space="preserve">» </w:t>
      </w:r>
      <w:r>
        <w:rPr>
          <w:rFonts w:ascii="Arial" w:hAnsi="Arial" w:cs="Arial"/>
          <w:iCs/>
        </w:rPr>
        <w:t xml:space="preserve">ноября </w:t>
      </w:r>
      <w:r w:rsidRPr="001D4623">
        <w:rPr>
          <w:rFonts w:ascii="Arial" w:hAnsi="Arial" w:cs="Arial"/>
          <w:iCs/>
        </w:rPr>
        <w:t>20</w:t>
      </w:r>
      <w:r>
        <w:rPr>
          <w:rFonts w:ascii="Arial" w:hAnsi="Arial" w:cs="Arial"/>
          <w:iCs/>
        </w:rPr>
        <w:t xml:space="preserve">16 </w:t>
      </w:r>
      <w:r w:rsidRPr="001D4623">
        <w:rPr>
          <w:rFonts w:ascii="Arial" w:hAnsi="Arial" w:cs="Arial"/>
          <w:iCs/>
        </w:rPr>
        <w:t>г.</w:t>
      </w:r>
    </w:p>
    <w:p w:rsidR="000E22E0" w:rsidRPr="001D4623" w:rsidRDefault="000E22E0" w:rsidP="000E22E0">
      <w:pPr>
        <w:tabs>
          <w:tab w:val="left" w:pos="709"/>
        </w:tabs>
        <w:ind w:firstLine="709"/>
        <w:jc w:val="both"/>
        <w:rPr>
          <w:rFonts w:ascii="Arial" w:hAnsi="Arial" w:cs="Arial"/>
          <w:iCs/>
        </w:rPr>
      </w:pPr>
      <w:r>
        <w:rPr>
          <w:rFonts w:ascii="Arial" w:hAnsi="Arial" w:cs="Arial"/>
          <w:iCs/>
        </w:rPr>
        <w:t>Седьмой</w:t>
      </w:r>
      <w:r w:rsidRPr="001D4623">
        <w:rPr>
          <w:rFonts w:ascii="Arial" w:hAnsi="Arial" w:cs="Arial"/>
          <w:iCs/>
        </w:rPr>
        <w:t xml:space="preserve"> страховой взнос </w:t>
      </w:r>
      <w:r>
        <w:rPr>
          <w:rFonts w:ascii="Arial" w:hAnsi="Arial" w:cs="Arial"/>
          <w:iCs/>
        </w:rPr>
        <w:t xml:space="preserve">за период с «20» ноября 2016г. по «19» декабря 2016 г. </w:t>
      </w:r>
      <w:r w:rsidRPr="001D4623">
        <w:rPr>
          <w:rFonts w:ascii="Arial" w:hAnsi="Arial" w:cs="Arial"/>
          <w:iCs/>
        </w:rPr>
        <w:t xml:space="preserve">в размере </w:t>
      </w:r>
      <w:r w:rsidRPr="00763301">
        <w:rPr>
          <w:rFonts w:ascii="Arial" w:hAnsi="Arial" w:cs="Arial"/>
          <w:i/>
          <w:iCs/>
          <w:sz w:val="22"/>
          <w:szCs w:val="22"/>
          <w:u w:val="single"/>
        </w:rPr>
        <w:t>цифрами (прописью)</w:t>
      </w:r>
      <w:r w:rsidRPr="001D4623">
        <w:rPr>
          <w:rFonts w:ascii="Arial" w:hAnsi="Arial" w:cs="Arial"/>
          <w:iCs/>
        </w:rPr>
        <w:t xml:space="preserve"> руб. 00 коп. до </w:t>
      </w:r>
      <w:r>
        <w:rPr>
          <w:rFonts w:ascii="Arial" w:hAnsi="Arial" w:cs="Arial"/>
          <w:iCs/>
        </w:rPr>
        <w:t>«19» декабря 2016 г.</w:t>
      </w:r>
    </w:p>
    <w:p w:rsidR="000E22E0" w:rsidRPr="001D4623" w:rsidRDefault="000E22E0" w:rsidP="000E22E0">
      <w:pPr>
        <w:tabs>
          <w:tab w:val="left" w:pos="709"/>
        </w:tabs>
        <w:ind w:firstLine="709"/>
        <w:jc w:val="both"/>
        <w:rPr>
          <w:rFonts w:ascii="Arial" w:hAnsi="Arial" w:cs="Arial"/>
          <w:iCs/>
        </w:rPr>
      </w:pPr>
      <w:r>
        <w:rPr>
          <w:rFonts w:ascii="Arial" w:hAnsi="Arial" w:cs="Arial"/>
          <w:iCs/>
        </w:rPr>
        <w:t>Восьмой</w:t>
      </w:r>
      <w:r w:rsidRPr="001D4623">
        <w:rPr>
          <w:rFonts w:ascii="Arial" w:hAnsi="Arial" w:cs="Arial"/>
          <w:iCs/>
        </w:rPr>
        <w:t xml:space="preserve"> страховой взнос </w:t>
      </w:r>
      <w:r>
        <w:rPr>
          <w:rFonts w:ascii="Arial" w:hAnsi="Arial" w:cs="Arial"/>
          <w:iCs/>
        </w:rPr>
        <w:t xml:space="preserve">за период с «20» декабря 2016г. по «19» января  2017 г. </w:t>
      </w:r>
      <w:r w:rsidRPr="001D4623">
        <w:rPr>
          <w:rFonts w:ascii="Arial" w:hAnsi="Arial" w:cs="Arial"/>
          <w:iCs/>
        </w:rPr>
        <w:t xml:space="preserve">в размере </w:t>
      </w:r>
      <w:r w:rsidRPr="00763301">
        <w:rPr>
          <w:rFonts w:ascii="Arial" w:hAnsi="Arial" w:cs="Arial"/>
          <w:i/>
          <w:iCs/>
          <w:sz w:val="22"/>
          <w:szCs w:val="22"/>
          <w:u w:val="single"/>
        </w:rPr>
        <w:t>цифрами (прописью)</w:t>
      </w:r>
      <w:r w:rsidRPr="001D4623">
        <w:rPr>
          <w:rFonts w:ascii="Arial" w:hAnsi="Arial" w:cs="Arial"/>
          <w:iCs/>
        </w:rPr>
        <w:t xml:space="preserve"> руб. 00 коп. до </w:t>
      </w:r>
      <w:r>
        <w:rPr>
          <w:rFonts w:ascii="Arial" w:hAnsi="Arial" w:cs="Arial"/>
          <w:iCs/>
        </w:rPr>
        <w:t>«19» января  2017 г.</w:t>
      </w:r>
    </w:p>
    <w:p w:rsidR="000E22E0" w:rsidRPr="001D4623" w:rsidRDefault="000E22E0" w:rsidP="000E22E0">
      <w:pPr>
        <w:tabs>
          <w:tab w:val="left" w:pos="709"/>
        </w:tabs>
        <w:ind w:firstLine="709"/>
        <w:jc w:val="both"/>
        <w:rPr>
          <w:rFonts w:ascii="Arial" w:hAnsi="Arial" w:cs="Arial"/>
          <w:iCs/>
        </w:rPr>
      </w:pPr>
      <w:r>
        <w:rPr>
          <w:rFonts w:ascii="Arial" w:hAnsi="Arial" w:cs="Arial"/>
          <w:iCs/>
        </w:rPr>
        <w:t>Девятый</w:t>
      </w:r>
      <w:r w:rsidRPr="001D4623">
        <w:rPr>
          <w:rFonts w:ascii="Arial" w:hAnsi="Arial" w:cs="Arial"/>
          <w:iCs/>
        </w:rPr>
        <w:t xml:space="preserve"> страховой взнос </w:t>
      </w:r>
      <w:r>
        <w:rPr>
          <w:rFonts w:ascii="Arial" w:hAnsi="Arial" w:cs="Arial"/>
          <w:iCs/>
        </w:rPr>
        <w:t xml:space="preserve">за период с «20» января 2017г. по «19» февраля 2017 г. </w:t>
      </w:r>
      <w:r w:rsidRPr="001D4623">
        <w:rPr>
          <w:rFonts w:ascii="Arial" w:hAnsi="Arial" w:cs="Arial"/>
          <w:iCs/>
        </w:rPr>
        <w:t xml:space="preserve">в размере </w:t>
      </w:r>
      <w:r w:rsidRPr="00763301">
        <w:rPr>
          <w:rFonts w:ascii="Arial" w:hAnsi="Arial" w:cs="Arial"/>
          <w:i/>
          <w:iCs/>
          <w:sz w:val="22"/>
          <w:szCs w:val="22"/>
          <w:u w:val="single"/>
        </w:rPr>
        <w:t>цифрами (прописью)</w:t>
      </w:r>
      <w:r w:rsidRPr="001D4623">
        <w:rPr>
          <w:rFonts w:ascii="Arial" w:hAnsi="Arial" w:cs="Arial"/>
          <w:iCs/>
        </w:rPr>
        <w:t xml:space="preserve"> руб. 00 коп. до </w:t>
      </w:r>
      <w:r>
        <w:rPr>
          <w:rFonts w:ascii="Arial" w:hAnsi="Arial" w:cs="Arial"/>
          <w:iCs/>
        </w:rPr>
        <w:t>«19» февраля 2017 г.</w:t>
      </w:r>
    </w:p>
    <w:p w:rsidR="000E22E0" w:rsidRPr="001D4623" w:rsidRDefault="000E22E0" w:rsidP="000E22E0">
      <w:pPr>
        <w:tabs>
          <w:tab w:val="left" w:pos="709"/>
        </w:tabs>
        <w:ind w:firstLine="709"/>
        <w:jc w:val="both"/>
        <w:rPr>
          <w:rFonts w:ascii="Arial" w:hAnsi="Arial" w:cs="Arial"/>
          <w:iCs/>
        </w:rPr>
      </w:pPr>
      <w:r>
        <w:rPr>
          <w:rFonts w:ascii="Arial" w:hAnsi="Arial" w:cs="Arial"/>
          <w:iCs/>
        </w:rPr>
        <w:t>Десятый</w:t>
      </w:r>
      <w:r w:rsidRPr="001D4623">
        <w:rPr>
          <w:rFonts w:ascii="Arial" w:hAnsi="Arial" w:cs="Arial"/>
          <w:iCs/>
        </w:rPr>
        <w:t xml:space="preserve"> страховой взнос </w:t>
      </w:r>
      <w:r>
        <w:rPr>
          <w:rFonts w:ascii="Arial" w:hAnsi="Arial" w:cs="Arial"/>
          <w:iCs/>
        </w:rPr>
        <w:t xml:space="preserve">за период с «20» февраля 2017 г. по «19» марта 2017 г. </w:t>
      </w:r>
      <w:r w:rsidRPr="001D4623">
        <w:rPr>
          <w:rFonts w:ascii="Arial" w:hAnsi="Arial" w:cs="Arial"/>
          <w:iCs/>
        </w:rPr>
        <w:t xml:space="preserve">в размере </w:t>
      </w:r>
      <w:r w:rsidRPr="00763301">
        <w:rPr>
          <w:rFonts w:ascii="Arial" w:hAnsi="Arial" w:cs="Arial"/>
          <w:i/>
          <w:iCs/>
          <w:sz w:val="22"/>
          <w:szCs w:val="22"/>
          <w:u w:val="single"/>
        </w:rPr>
        <w:t>цифрами (прописью)</w:t>
      </w:r>
      <w:r w:rsidRPr="001D4623">
        <w:rPr>
          <w:rFonts w:ascii="Arial" w:hAnsi="Arial" w:cs="Arial"/>
          <w:iCs/>
        </w:rPr>
        <w:t xml:space="preserve"> руб. 00 коп. до </w:t>
      </w:r>
      <w:r>
        <w:rPr>
          <w:rFonts w:ascii="Arial" w:hAnsi="Arial" w:cs="Arial"/>
          <w:iCs/>
        </w:rPr>
        <w:t>«19» марта 2017 г.</w:t>
      </w:r>
    </w:p>
    <w:p w:rsidR="000E22E0" w:rsidRPr="001D4623" w:rsidRDefault="000E22E0" w:rsidP="000E22E0">
      <w:pPr>
        <w:tabs>
          <w:tab w:val="left" w:pos="709"/>
        </w:tabs>
        <w:ind w:firstLine="709"/>
        <w:jc w:val="both"/>
        <w:rPr>
          <w:rFonts w:ascii="Arial" w:hAnsi="Arial" w:cs="Arial"/>
          <w:iCs/>
        </w:rPr>
      </w:pPr>
      <w:r>
        <w:rPr>
          <w:rFonts w:ascii="Arial" w:hAnsi="Arial" w:cs="Arial"/>
          <w:iCs/>
        </w:rPr>
        <w:t>Одиннадцатый</w:t>
      </w:r>
      <w:r w:rsidRPr="001D4623">
        <w:rPr>
          <w:rFonts w:ascii="Arial" w:hAnsi="Arial" w:cs="Arial"/>
          <w:iCs/>
        </w:rPr>
        <w:t xml:space="preserve"> страховой взнос </w:t>
      </w:r>
      <w:r>
        <w:rPr>
          <w:rFonts w:ascii="Arial" w:hAnsi="Arial" w:cs="Arial"/>
          <w:iCs/>
        </w:rPr>
        <w:t xml:space="preserve">за период с «20» марта 2017 г. по «19» апреля 2017 г. </w:t>
      </w:r>
      <w:r w:rsidRPr="001D4623">
        <w:rPr>
          <w:rFonts w:ascii="Arial" w:hAnsi="Arial" w:cs="Arial"/>
          <w:iCs/>
        </w:rPr>
        <w:t xml:space="preserve">в размере </w:t>
      </w:r>
      <w:r w:rsidRPr="00763301">
        <w:rPr>
          <w:rFonts w:ascii="Arial" w:hAnsi="Arial" w:cs="Arial"/>
          <w:i/>
          <w:iCs/>
          <w:sz w:val="22"/>
          <w:szCs w:val="22"/>
          <w:u w:val="single"/>
        </w:rPr>
        <w:t>цифрами (прописью)</w:t>
      </w:r>
      <w:r w:rsidRPr="001D4623">
        <w:rPr>
          <w:rFonts w:ascii="Arial" w:hAnsi="Arial" w:cs="Arial"/>
          <w:iCs/>
        </w:rPr>
        <w:t xml:space="preserve"> руб. 00 коп. до </w:t>
      </w:r>
      <w:r>
        <w:rPr>
          <w:rFonts w:ascii="Arial" w:hAnsi="Arial" w:cs="Arial"/>
          <w:iCs/>
        </w:rPr>
        <w:t>«19» апреля 2017 г.</w:t>
      </w:r>
    </w:p>
    <w:p w:rsidR="000E22E0" w:rsidRPr="001D4623" w:rsidRDefault="000E22E0" w:rsidP="000E22E0">
      <w:pPr>
        <w:tabs>
          <w:tab w:val="left" w:pos="709"/>
        </w:tabs>
        <w:ind w:firstLine="709"/>
        <w:jc w:val="both"/>
        <w:rPr>
          <w:rFonts w:ascii="Arial" w:hAnsi="Arial" w:cs="Arial"/>
          <w:iCs/>
        </w:rPr>
      </w:pPr>
      <w:r>
        <w:rPr>
          <w:rFonts w:ascii="Arial" w:hAnsi="Arial" w:cs="Arial"/>
          <w:iCs/>
        </w:rPr>
        <w:t>Двенадцатый</w:t>
      </w:r>
      <w:r w:rsidRPr="001D4623">
        <w:rPr>
          <w:rFonts w:ascii="Arial" w:hAnsi="Arial" w:cs="Arial"/>
          <w:iCs/>
        </w:rPr>
        <w:t xml:space="preserve"> страховой взнос </w:t>
      </w:r>
      <w:r>
        <w:rPr>
          <w:rFonts w:ascii="Arial" w:hAnsi="Arial" w:cs="Arial"/>
          <w:iCs/>
        </w:rPr>
        <w:t xml:space="preserve">за период с «20» апреля 2017 г. по «19» мая 2017 г. </w:t>
      </w:r>
      <w:r w:rsidRPr="001D4623">
        <w:rPr>
          <w:rFonts w:ascii="Arial" w:hAnsi="Arial" w:cs="Arial"/>
          <w:iCs/>
        </w:rPr>
        <w:t xml:space="preserve">в размере </w:t>
      </w:r>
      <w:r w:rsidRPr="00763301">
        <w:rPr>
          <w:rFonts w:ascii="Arial" w:hAnsi="Arial" w:cs="Arial"/>
          <w:i/>
          <w:iCs/>
          <w:sz w:val="22"/>
          <w:szCs w:val="22"/>
          <w:u w:val="single"/>
        </w:rPr>
        <w:t>цифрами (прописью)</w:t>
      </w:r>
      <w:r w:rsidRPr="001D4623">
        <w:rPr>
          <w:rFonts w:ascii="Arial" w:hAnsi="Arial" w:cs="Arial"/>
          <w:iCs/>
        </w:rPr>
        <w:t xml:space="preserve"> руб. 00 коп. до </w:t>
      </w:r>
      <w:r>
        <w:rPr>
          <w:rFonts w:ascii="Arial" w:hAnsi="Arial" w:cs="Arial"/>
          <w:iCs/>
        </w:rPr>
        <w:t>«01» мая 2017 г.</w:t>
      </w:r>
    </w:p>
    <w:p w:rsidR="00DD3085" w:rsidRDefault="00DD3085" w:rsidP="000E22E0">
      <w:pPr>
        <w:tabs>
          <w:tab w:val="left" w:pos="709"/>
        </w:tabs>
        <w:jc w:val="both"/>
        <w:rPr>
          <w:rFonts w:ascii="Arial" w:hAnsi="Arial" w:cs="Arial"/>
          <w:iCs/>
        </w:rPr>
      </w:pPr>
    </w:p>
    <w:p w:rsidR="001E569A" w:rsidRDefault="00061E70" w:rsidP="000E64CC">
      <w:pPr>
        <w:pStyle w:val="21"/>
        <w:tabs>
          <w:tab w:val="num" w:pos="1418"/>
        </w:tabs>
        <w:suppressAutoHyphens/>
        <w:rPr>
          <w:rFonts w:cs="Arial"/>
          <w:iCs/>
          <w:color w:val="000000"/>
        </w:rPr>
      </w:pPr>
      <w:r>
        <w:rPr>
          <w:rFonts w:cs="Arial"/>
          <w:iCs/>
          <w:color w:val="000000"/>
        </w:rPr>
        <w:t>3.4. </w:t>
      </w:r>
      <w:r w:rsidR="001E569A" w:rsidRPr="001D4623">
        <w:rPr>
          <w:rFonts w:cs="Arial"/>
          <w:iCs/>
          <w:color w:val="000000"/>
        </w:rPr>
        <w:t>Датой уплаты страхового взноса</w:t>
      </w:r>
      <w:r w:rsidR="00302F9B" w:rsidRPr="001D4623">
        <w:rPr>
          <w:rFonts w:cs="Arial"/>
          <w:iCs/>
          <w:color w:val="000000"/>
        </w:rPr>
        <w:t>,</w:t>
      </w:r>
      <w:r w:rsidR="001E569A" w:rsidRPr="001D4623">
        <w:rPr>
          <w:rFonts w:cs="Arial"/>
          <w:iCs/>
          <w:color w:val="000000"/>
        </w:rPr>
        <w:t xml:space="preserve"> при уплате путем безналичного </w:t>
      </w:r>
      <w:r w:rsidR="007D12D7">
        <w:rPr>
          <w:rFonts w:cs="Arial"/>
          <w:iCs/>
          <w:color w:val="000000"/>
        </w:rPr>
        <w:t>перечисления</w:t>
      </w:r>
      <w:r w:rsidR="00302F9B" w:rsidRPr="001D4623">
        <w:rPr>
          <w:rFonts w:cs="Arial"/>
          <w:iCs/>
          <w:color w:val="000000"/>
        </w:rPr>
        <w:t>,</w:t>
      </w:r>
      <w:r w:rsidR="001E569A" w:rsidRPr="001D4623">
        <w:rPr>
          <w:rFonts w:cs="Arial"/>
          <w:iCs/>
          <w:color w:val="000000"/>
        </w:rPr>
        <w:t xml:space="preserve"> считается дата поступления денежных средств на расчетный счет Страховщика.</w:t>
      </w:r>
    </w:p>
    <w:p w:rsidR="00915234" w:rsidRPr="00B71913" w:rsidRDefault="00061E70" w:rsidP="009251BB">
      <w:pPr>
        <w:pStyle w:val="21"/>
        <w:tabs>
          <w:tab w:val="num" w:pos="1418"/>
        </w:tabs>
        <w:suppressAutoHyphens/>
        <w:rPr>
          <w:rFonts w:cs="Arial"/>
          <w:iCs/>
          <w:color w:val="000000"/>
        </w:rPr>
      </w:pPr>
      <w:r>
        <w:rPr>
          <w:rFonts w:cs="Arial"/>
          <w:iCs/>
          <w:color w:val="000000"/>
        </w:rPr>
        <w:t>3.5. </w:t>
      </w:r>
      <w:r w:rsidR="009251BB" w:rsidRPr="009251BB">
        <w:rPr>
          <w:rFonts w:cs="Arial"/>
          <w:iCs/>
          <w:color w:val="000000"/>
        </w:rPr>
        <w:t>При неуплате в определенный настоящим Договором срок всей суммы первого страхового взноса, либо всей суммы очередного страхового взноса Страховщик вправе досрочно прекратить настоящий Договор в одностороннем порядке путем направления соответствующего уведомления Страхователю</w:t>
      </w:r>
      <w:r w:rsidR="00732990">
        <w:rPr>
          <w:rFonts w:cs="Arial"/>
          <w:iCs/>
          <w:color w:val="000000"/>
        </w:rPr>
        <w:t xml:space="preserve"> в срок не позднее 10 (десяти) рабочих дней до предполагаемой даты прекращения Договора</w:t>
      </w:r>
      <w:r w:rsidR="00915234" w:rsidRPr="00B71913">
        <w:rPr>
          <w:rFonts w:cs="Arial"/>
          <w:iCs/>
          <w:color w:val="000000"/>
        </w:rPr>
        <w:t xml:space="preserve">. </w:t>
      </w:r>
    </w:p>
    <w:p w:rsidR="00915234" w:rsidRPr="00B71913" w:rsidRDefault="00061E70" w:rsidP="000E64CC">
      <w:pPr>
        <w:pStyle w:val="21"/>
        <w:tabs>
          <w:tab w:val="num" w:pos="1418"/>
        </w:tabs>
        <w:suppressAutoHyphens/>
        <w:rPr>
          <w:rFonts w:cs="Arial"/>
          <w:iCs/>
          <w:color w:val="000000"/>
        </w:rPr>
      </w:pPr>
      <w:r>
        <w:rPr>
          <w:rFonts w:cs="Arial"/>
          <w:iCs/>
          <w:color w:val="000000"/>
        </w:rPr>
        <w:t>3.6. </w:t>
      </w:r>
      <w:r w:rsidR="002272E3" w:rsidRPr="00C52710">
        <w:rPr>
          <w:rFonts w:cs="Arial"/>
          <w:iCs/>
          <w:color w:val="000000"/>
        </w:rPr>
        <w:t xml:space="preserve"> </w:t>
      </w:r>
      <w:r w:rsidR="00C52710" w:rsidRPr="00C52710">
        <w:rPr>
          <w:rFonts w:cs="Arial"/>
          <w:iCs/>
          <w:color w:val="000000"/>
        </w:rPr>
        <w:t>При прекращении действия настоящего Договора Страхователь не освобождается от обязанности уплатить страховой взнос за период времени, в течение которого действовал настоящий Договор</w:t>
      </w:r>
      <w:r w:rsidR="00915234" w:rsidRPr="00B71913">
        <w:rPr>
          <w:rFonts w:cs="Arial"/>
          <w:iCs/>
          <w:color w:val="000000"/>
        </w:rPr>
        <w:t>.</w:t>
      </w:r>
    </w:p>
    <w:p w:rsidR="002C1D5F" w:rsidRPr="001D4623" w:rsidRDefault="00061E70" w:rsidP="000E64CC">
      <w:pPr>
        <w:pStyle w:val="21"/>
        <w:tabs>
          <w:tab w:val="num" w:pos="1418"/>
        </w:tabs>
        <w:suppressAutoHyphens/>
        <w:ind w:firstLine="709"/>
        <w:rPr>
          <w:rFonts w:cs="Arial"/>
          <w:iCs/>
          <w:color w:val="000000"/>
        </w:rPr>
      </w:pPr>
      <w:r>
        <w:rPr>
          <w:rFonts w:cs="Arial"/>
          <w:iCs/>
          <w:color w:val="000000"/>
        </w:rPr>
        <w:t>3.</w:t>
      </w:r>
      <w:r w:rsidR="00732990">
        <w:rPr>
          <w:rFonts w:cs="Arial"/>
          <w:iCs/>
          <w:color w:val="000000"/>
        </w:rPr>
        <w:t>7</w:t>
      </w:r>
      <w:r>
        <w:rPr>
          <w:rFonts w:cs="Arial"/>
          <w:iCs/>
          <w:color w:val="000000"/>
        </w:rPr>
        <w:t>. </w:t>
      </w:r>
      <w:r w:rsidR="002C1D5F" w:rsidRPr="001D4623">
        <w:rPr>
          <w:rFonts w:cs="Arial"/>
          <w:iCs/>
          <w:color w:val="000000"/>
        </w:rPr>
        <w:t xml:space="preserve">Страховщик </w:t>
      </w:r>
      <w:r w:rsidR="00732990">
        <w:rPr>
          <w:rFonts w:cs="Arial"/>
          <w:iCs/>
          <w:color w:val="000000"/>
        </w:rPr>
        <w:t xml:space="preserve">по согласованию со Страхователем </w:t>
      </w:r>
      <w:r w:rsidR="002C1D5F" w:rsidRPr="001D4623">
        <w:rPr>
          <w:rFonts w:cs="Arial"/>
          <w:iCs/>
          <w:color w:val="000000"/>
        </w:rPr>
        <w:t>имеет право изменить размеры страховых премий:</w:t>
      </w:r>
    </w:p>
    <w:p w:rsidR="002C1D5F" w:rsidRDefault="00AF11EB" w:rsidP="000E64CC">
      <w:pPr>
        <w:pStyle w:val="21"/>
        <w:suppressAutoHyphens/>
        <w:rPr>
          <w:rFonts w:cs="Arial"/>
          <w:szCs w:val="24"/>
        </w:rPr>
      </w:pPr>
      <w:r>
        <w:rPr>
          <w:rFonts w:cs="Arial"/>
          <w:szCs w:val="24"/>
        </w:rPr>
        <w:t>3.</w:t>
      </w:r>
      <w:r w:rsidR="00732990">
        <w:rPr>
          <w:rFonts w:cs="Arial"/>
          <w:szCs w:val="24"/>
        </w:rPr>
        <w:t>7</w:t>
      </w:r>
      <w:r>
        <w:rPr>
          <w:rFonts w:cs="Arial"/>
          <w:szCs w:val="24"/>
        </w:rPr>
        <w:t>.1. </w:t>
      </w:r>
      <w:r w:rsidR="002C1D5F" w:rsidRPr="006D6ED1">
        <w:rPr>
          <w:rFonts w:cs="Arial"/>
          <w:szCs w:val="24"/>
        </w:rPr>
        <w:t>при уменьшении численности Застрахованных  лиц в период действия</w:t>
      </w:r>
      <w:r w:rsidR="005E39C3">
        <w:rPr>
          <w:rFonts w:cs="Arial"/>
          <w:szCs w:val="24"/>
        </w:rPr>
        <w:t xml:space="preserve"> настоящего </w:t>
      </w:r>
      <w:r w:rsidR="002C1D5F" w:rsidRPr="006D6ED1">
        <w:rPr>
          <w:rFonts w:cs="Arial"/>
          <w:szCs w:val="24"/>
        </w:rPr>
        <w:t xml:space="preserve">Договора на </w:t>
      </w:r>
      <w:r w:rsidR="00F1750B">
        <w:rPr>
          <w:rFonts w:cs="Arial"/>
          <w:szCs w:val="24"/>
        </w:rPr>
        <w:t>30%</w:t>
      </w:r>
      <w:r w:rsidR="002C1D5F" w:rsidRPr="006D6ED1">
        <w:rPr>
          <w:rFonts w:cs="Arial"/>
          <w:szCs w:val="24"/>
        </w:rPr>
        <w:t xml:space="preserve"> и более от первоначального общего количества Застрахованных лиц</w:t>
      </w:r>
      <w:r w:rsidR="00D2181A">
        <w:rPr>
          <w:rFonts w:cs="Arial"/>
          <w:szCs w:val="24"/>
        </w:rPr>
        <w:t>, указанного в п. 1.3. Договора;</w:t>
      </w:r>
    </w:p>
    <w:p w:rsidR="00D2181A" w:rsidRDefault="00D2181A" w:rsidP="000E64CC">
      <w:pPr>
        <w:pStyle w:val="21"/>
        <w:suppressAutoHyphens/>
        <w:rPr>
          <w:rFonts w:cs="Arial"/>
          <w:szCs w:val="24"/>
        </w:rPr>
      </w:pPr>
      <w:r>
        <w:rPr>
          <w:rFonts w:cs="Arial"/>
          <w:szCs w:val="24"/>
        </w:rPr>
        <w:t>3.</w:t>
      </w:r>
      <w:r w:rsidR="00732990">
        <w:rPr>
          <w:rFonts w:cs="Arial"/>
          <w:szCs w:val="24"/>
        </w:rPr>
        <w:t>7</w:t>
      </w:r>
      <w:r>
        <w:rPr>
          <w:rFonts w:cs="Arial"/>
          <w:szCs w:val="24"/>
        </w:rPr>
        <w:t>.2. при согласованном Сторонами изменении Программы.</w:t>
      </w:r>
    </w:p>
    <w:p w:rsidR="002C1D5F" w:rsidRPr="001D4623" w:rsidRDefault="002C1D5F" w:rsidP="002C1D5F">
      <w:pPr>
        <w:tabs>
          <w:tab w:val="left" w:pos="1276"/>
        </w:tabs>
        <w:ind w:left="709"/>
        <w:jc w:val="both"/>
        <w:rPr>
          <w:rFonts w:ascii="Arial" w:hAnsi="Arial" w:cs="Arial"/>
          <w:szCs w:val="24"/>
        </w:rPr>
      </w:pPr>
    </w:p>
    <w:p w:rsidR="002C1D5F" w:rsidRPr="000226CE" w:rsidRDefault="002C1D5F" w:rsidP="000226CE">
      <w:pPr>
        <w:pStyle w:val="ab"/>
        <w:numPr>
          <w:ilvl w:val="0"/>
          <w:numId w:val="22"/>
        </w:numPr>
        <w:suppressAutoHyphens/>
        <w:jc w:val="center"/>
        <w:rPr>
          <w:rFonts w:ascii="Arial" w:hAnsi="Arial" w:cs="Arial"/>
          <w:b/>
          <w:color w:val="000000"/>
        </w:rPr>
      </w:pPr>
      <w:r w:rsidRPr="000226CE">
        <w:rPr>
          <w:rFonts w:ascii="Arial" w:hAnsi="Arial" w:cs="Arial"/>
          <w:b/>
          <w:color w:val="000000"/>
        </w:rPr>
        <w:t>ПРАВА И ОБЯЗАННОСТИ СТОРОН</w:t>
      </w:r>
    </w:p>
    <w:p w:rsidR="002C1D5F" w:rsidRPr="001D4623" w:rsidRDefault="002C1D5F" w:rsidP="002C1D5F">
      <w:pPr>
        <w:suppressAutoHyphens/>
        <w:ind w:firstLine="709"/>
        <w:jc w:val="both"/>
        <w:rPr>
          <w:rFonts w:ascii="Arial" w:hAnsi="Arial" w:cs="Arial"/>
          <w:b/>
          <w:color w:val="000000"/>
        </w:rPr>
      </w:pPr>
    </w:p>
    <w:p w:rsidR="002C1D5F" w:rsidRPr="001D4623" w:rsidRDefault="002C1D5F" w:rsidP="007223A9">
      <w:pPr>
        <w:pStyle w:val="21"/>
        <w:numPr>
          <w:ilvl w:val="1"/>
          <w:numId w:val="22"/>
        </w:numPr>
        <w:suppressAutoHyphens/>
        <w:ind w:left="0" w:firstLine="709"/>
        <w:rPr>
          <w:rFonts w:cs="Arial"/>
          <w:b/>
          <w:color w:val="000000"/>
        </w:rPr>
      </w:pPr>
      <w:r w:rsidRPr="001D4623">
        <w:rPr>
          <w:rFonts w:cs="Arial"/>
          <w:b/>
          <w:color w:val="000000"/>
        </w:rPr>
        <w:t>Страхователь имеет право:</w:t>
      </w:r>
    </w:p>
    <w:p w:rsidR="002C1D5F" w:rsidRPr="001D4623" w:rsidRDefault="002A2341" w:rsidP="008F386A">
      <w:pPr>
        <w:pStyle w:val="21"/>
        <w:numPr>
          <w:ilvl w:val="2"/>
          <w:numId w:val="22"/>
        </w:numPr>
        <w:suppressAutoHyphens/>
        <w:ind w:left="0" w:firstLine="709"/>
        <w:rPr>
          <w:rFonts w:cs="Arial"/>
          <w:color w:val="000000"/>
        </w:rPr>
      </w:pPr>
      <w:r>
        <w:rPr>
          <w:rFonts w:cs="Arial"/>
        </w:rPr>
        <w:lastRenderedPageBreak/>
        <w:t>т</w:t>
      </w:r>
      <w:r w:rsidR="004109BA" w:rsidRPr="001D4623">
        <w:rPr>
          <w:rFonts w:cs="Arial"/>
        </w:rPr>
        <w:t>ребовать</w:t>
      </w:r>
      <w:r w:rsidR="004109BA" w:rsidRPr="001D4623">
        <w:rPr>
          <w:rFonts w:cs="Arial"/>
          <w:color w:val="000000"/>
        </w:rPr>
        <w:t xml:space="preserve"> </w:t>
      </w:r>
      <w:r>
        <w:rPr>
          <w:rFonts w:cs="Arial"/>
          <w:color w:val="000000"/>
        </w:rPr>
        <w:t xml:space="preserve">организации </w:t>
      </w:r>
      <w:r w:rsidR="002C1D5F" w:rsidRPr="001D4623">
        <w:rPr>
          <w:rFonts w:cs="Arial"/>
          <w:color w:val="000000"/>
        </w:rPr>
        <w:t xml:space="preserve">предоставления Застрахованным лицам в медицинских </w:t>
      </w:r>
      <w:r>
        <w:rPr>
          <w:rFonts w:cs="Arial"/>
          <w:color w:val="000000"/>
        </w:rPr>
        <w:t xml:space="preserve">организациях, </w:t>
      </w:r>
      <w:r w:rsidR="002C1D5F" w:rsidRPr="001D4623">
        <w:rPr>
          <w:rFonts w:cs="Arial"/>
          <w:color w:val="000000"/>
        </w:rPr>
        <w:t>предусмотренных настоящим Договором, медицинских услуг, определенных Программой, при наступлении страхового случая</w:t>
      </w:r>
      <w:r w:rsidR="00827A64">
        <w:rPr>
          <w:rFonts w:cs="Arial"/>
          <w:color w:val="000000"/>
        </w:rPr>
        <w:t>;</w:t>
      </w:r>
    </w:p>
    <w:p w:rsidR="006D6A92" w:rsidRPr="00A91F0D" w:rsidRDefault="00827A64" w:rsidP="008F386A">
      <w:pPr>
        <w:pStyle w:val="21"/>
        <w:numPr>
          <w:ilvl w:val="2"/>
          <w:numId w:val="22"/>
        </w:numPr>
        <w:suppressAutoHyphens/>
        <w:ind w:left="0" w:firstLine="709"/>
        <w:rPr>
          <w:rFonts w:cs="Arial"/>
          <w:color w:val="000000"/>
        </w:rPr>
      </w:pPr>
      <w:r>
        <w:rPr>
          <w:rFonts w:cs="Arial"/>
          <w:color w:val="000000"/>
          <w:spacing w:val="-2"/>
        </w:rPr>
        <w:t>в</w:t>
      </w:r>
      <w:r w:rsidR="004109BA" w:rsidRPr="00D0696E">
        <w:rPr>
          <w:rFonts w:cs="Arial"/>
          <w:color w:val="000000"/>
          <w:spacing w:val="-2"/>
        </w:rPr>
        <w:t xml:space="preserve"> </w:t>
      </w:r>
      <w:r w:rsidR="002C1D5F" w:rsidRPr="00D0696E">
        <w:rPr>
          <w:rFonts w:cs="Arial"/>
          <w:color w:val="000000"/>
          <w:spacing w:val="-2"/>
        </w:rPr>
        <w:t xml:space="preserve">течение срока действия </w:t>
      </w:r>
      <w:r w:rsidR="002A2341">
        <w:rPr>
          <w:rFonts w:cs="Arial"/>
          <w:color w:val="000000"/>
          <w:spacing w:val="-2"/>
        </w:rPr>
        <w:t>настоящего Д</w:t>
      </w:r>
      <w:r w:rsidR="002C1D5F" w:rsidRPr="00D0696E">
        <w:rPr>
          <w:rFonts w:cs="Arial"/>
          <w:color w:val="000000"/>
          <w:spacing w:val="-2"/>
        </w:rPr>
        <w:t>оговора обратиться к Страховщику с предложением изменить объем медицинск</w:t>
      </w:r>
      <w:r w:rsidR="002A2341">
        <w:rPr>
          <w:rFonts w:cs="Arial"/>
          <w:color w:val="000000"/>
          <w:spacing w:val="-2"/>
        </w:rPr>
        <w:t>их услуг</w:t>
      </w:r>
      <w:r w:rsidR="002C1D5F" w:rsidRPr="00D0696E">
        <w:rPr>
          <w:rFonts w:cs="Arial"/>
          <w:color w:val="000000"/>
          <w:spacing w:val="-2"/>
        </w:rPr>
        <w:t>, предусмотренный Программой,</w:t>
      </w:r>
      <w:r w:rsidR="002A2341">
        <w:rPr>
          <w:rFonts w:cs="Arial"/>
          <w:color w:val="000000"/>
          <w:spacing w:val="-2"/>
        </w:rPr>
        <w:t xml:space="preserve"> перечень медицинских организаций,</w:t>
      </w:r>
      <w:r w:rsidR="002C1D5F" w:rsidRPr="00D0696E">
        <w:rPr>
          <w:rFonts w:cs="Arial"/>
          <w:color w:val="000000"/>
          <w:spacing w:val="-2"/>
        </w:rPr>
        <w:t xml:space="preserve"> размер страховой суммы, </w:t>
      </w:r>
      <w:r w:rsidR="00D2181A">
        <w:rPr>
          <w:rFonts w:cs="Arial"/>
          <w:color w:val="000000"/>
          <w:spacing w:val="-2"/>
        </w:rPr>
        <w:t xml:space="preserve">размер страховой премии, </w:t>
      </w:r>
      <w:r w:rsidR="002C1D5F" w:rsidRPr="00D0696E">
        <w:rPr>
          <w:rFonts w:cs="Arial"/>
          <w:color w:val="000000"/>
          <w:spacing w:val="-2"/>
        </w:rPr>
        <w:t xml:space="preserve">срок действия </w:t>
      </w:r>
      <w:r w:rsidR="00E76AD4">
        <w:rPr>
          <w:rFonts w:cs="Arial"/>
          <w:color w:val="000000"/>
          <w:spacing w:val="-2"/>
        </w:rPr>
        <w:t>настоящего Д</w:t>
      </w:r>
      <w:r w:rsidR="002C1D5F" w:rsidRPr="00D0696E">
        <w:rPr>
          <w:rFonts w:cs="Arial"/>
          <w:color w:val="000000"/>
          <w:spacing w:val="-2"/>
        </w:rPr>
        <w:t>оговора</w:t>
      </w:r>
      <w:r>
        <w:rPr>
          <w:rFonts w:cs="Arial"/>
          <w:color w:val="000000"/>
          <w:spacing w:val="-2"/>
        </w:rPr>
        <w:t>;</w:t>
      </w:r>
    </w:p>
    <w:p w:rsidR="0061484F" w:rsidRDefault="0061484F" w:rsidP="00A91F0D">
      <w:pPr>
        <w:pStyle w:val="21"/>
        <w:suppressAutoHyphens/>
        <w:ind w:firstLine="709"/>
        <w:rPr>
          <w:rFonts w:cs="Arial"/>
          <w:color w:val="000000"/>
        </w:rPr>
      </w:pPr>
      <w:r w:rsidRPr="00F41F92">
        <w:rPr>
          <w:szCs w:val="24"/>
        </w:rPr>
        <w:t>4.1.3.</w:t>
      </w:r>
      <w:r>
        <w:rPr>
          <w:sz w:val="22"/>
          <w:szCs w:val="22"/>
        </w:rPr>
        <w:t> </w:t>
      </w:r>
      <w:r w:rsidR="00827A64">
        <w:rPr>
          <w:sz w:val="22"/>
          <w:szCs w:val="22"/>
        </w:rPr>
        <w:t>о</w:t>
      </w:r>
      <w:r>
        <w:rPr>
          <w:rFonts w:cs="Arial"/>
          <w:color w:val="000000"/>
        </w:rPr>
        <w:t>братиться к Страховщику</w:t>
      </w:r>
      <w:r w:rsidRPr="001D4623">
        <w:rPr>
          <w:rFonts w:cs="Arial"/>
          <w:color w:val="000000"/>
        </w:rPr>
        <w:t xml:space="preserve"> </w:t>
      </w:r>
      <w:r>
        <w:rPr>
          <w:rFonts w:cs="Arial"/>
          <w:color w:val="000000"/>
        </w:rPr>
        <w:t>с предложением д</w:t>
      </w:r>
      <w:r w:rsidR="002C1D5F" w:rsidRPr="00D0696E">
        <w:rPr>
          <w:rFonts w:cs="Arial"/>
          <w:color w:val="000000"/>
        </w:rPr>
        <w:t>осрочно прекратить настоящий Договор</w:t>
      </w:r>
      <w:r>
        <w:rPr>
          <w:rFonts w:cs="Arial"/>
          <w:color w:val="000000"/>
        </w:rPr>
        <w:t xml:space="preserve">, в том числе, прекратить страхование </w:t>
      </w:r>
      <w:r w:rsidRPr="001D4623">
        <w:rPr>
          <w:rFonts w:cs="Arial"/>
          <w:color w:val="000000"/>
        </w:rPr>
        <w:t>в отношении отдельных Застрахованных лиц</w:t>
      </w:r>
      <w:r w:rsidRPr="0061484F">
        <w:rPr>
          <w:rFonts w:cs="Arial"/>
          <w:color w:val="000000"/>
        </w:rPr>
        <w:t xml:space="preserve"> </w:t>
      </w:r>
      <w:r w:rsidRPr="001D4623">
        <w:rPr>
          <w:rFonts w:cs="Arial"/>
          <w:color w:val="000000"/>
        </w:rPr>
        <w:t xml:space="preserve">в порядке, указанном в п. </w:t>
      </w:r>
      <w:r>
        <w:rPr>
          <w:rFonts w:cs="Arial"/>
          <w:color w:val="000000"/>
        </w:rPr>
        <w:t>7</w:t>
      </w:r>
      <w:r w:rsidRPr="001D4623">
        <w:rPr>
          <w:rFonts w:cs="Arial"/>
          <w:color w:val="000000"/>
        </w:rPr>
        <w:t>.3.1</w:t>
      </w:r>
      <w:r>
        <w:rPr>
          <w:rFonts w:cs="Arial"/>
          <w:color w:val="000000"/>
        </w:rPr>
        <w:t>, 7.3.4</w:t>
      </w:r>
      <w:r w:rsidRPr="001D4623">
        <w:rPr>
          <w:rFonts w:cs="Arial"/>
          <w:color w:val="000000"/>
        </w:rPr>
        <w:t xml:space="preserve"> настоящего Договора</w:t>
      </w:r>
      <w:r w:rsidR="00827A64">
        <w:rPr>
          <w:rFonts w:cs="Arial"/>
          <w:color w:val="000000"/>
        </w:rPr>
        <w:t>.</w:t>
      </w:r>
    </w:p>
    <w:p w:rsidR="002C1D5F" w:rsidRPr="001D4623" w:rsidRDefault="002C1D5F" w:rsidP="00A91F0D">
      <w:pPr>
        <w:pStyle w:val="21"/>
        <w:suppressAutoHyphens/>
        <w:ind w:firstLine="709"/>
        <w:rPr>
          <w:rFonts w:cs="Arial"/>
          <w:color w:val="000000"/>
        </w:rPr>
      </w:pPr>
      <w:r w:rsidRPr="001D4623">
        <w:rPr>
          <w:rFonts w:cs="Arial"/>
          <w:color w:val="000000"/>
        </w:rPr>
        <w:t>Порядок взаиморасчетов сторон при досрочном прекращении договора по требованию Страхователя, в том числе</w:t>
      </w:r>
      <w:r w:rsidR="00B26912">
        <w:rPr>
          <w:rFonts w:cs="Arial"/>
          <w:color w:val="000000"/>
        </w:rPr>
        <w:t>, при прекращении страхования</w:t>
      </w:r>
      <w:r w:rsidRPr="001D4623">
        <w:rPr>
          <w:rFonts w:cs="Arial"/>
          <w:color w:val="000000"/>
        </w:rPr>
        <w:t xml:space="preserve"> в отношении отдельных Застрахованных лиц, указан в п. </w:t>
      </w:r>
      <w:r w:rsidR="00D0696E">
        <w:rPr>
          <w:rFonts w:cs="Arial"/>
          <w:color w:val="000000"/>
        </w:rPr>
        <w:t>7</w:t>
      </w:r>
      <w:r w:rsidR="00103751">
        <w:rPr>
          <w:rFonts w:cs="Arial"/>
          <w:color w:val="000000"/>
        </w:rPr>
        <w:t>.2.1 настоящего Договора.</w:t>
      </w:r>
    </w:p>
    <w:p w:rsidR="00EE45F9" w:rsidRDefault="00741944" w:rsidP="00A91F0D">
      <w:pPr>
        <w:pStyle w:val="21"/>
        <w:suppressAutoHyphens/>
        <w:rPr>
          <w:rFonts w:cs="Arial"/>
          <w:iCs/>
          <w:color w:val="000000"/>
        </w:rPr>
      </w:pPr>
      <w:r>
        <w:rPr>
          <w:rFonts w:cs="Arial"/>
          <w:iCs/>
          <w:color w:val="000000"/>
        </w:rPr>
        <w:t>4.1.4. </w:t>
      </w:r>
      <w:r w:rsidR="00827A64">
        <w:rPr>
          <w:rFonts w:cs="Arial"/>
          <w:iCs/>
          <w:color w:val="000000"/>
        </w:rPr>
        <w:t>о</w:t>
      </w:r>
      <w:r w:rsidRPr="001D4623">
        <w:rPr>
          <w:rFonts w:cs="Arial"/>
          <w:iCs/>
          <w:color w:val="000000"/>
        </w:rPr>
        <w:t>брати</w:t>
      </w:r>
      <w:r w:rsidR="00B26912">
        <w:rPr>
          <w:rFonts w:cs="Arial"/>
          <w:iCs/>
          <w:color w:val="000000"/>
        </w:rPr>
        <w:t>ться</w:t>
      </w:r>
      <w:r w:rsidRPr="001D4623">
        <w:rPr>
          <w:rFonts w:cs="Arial"/>
          <w:iCs/>
          <w:color w:val="000000"/>
        </w:rPr>
        <w:t xml:space="preserve"> к Страховщику</w:t>
      </w:r>
      <w:r>
        <w:rPr>
          <w:rFonts w:cs="Arial"/>
          <w:iCs/>
          <w:color w:val="000000"/>
        </w:rPr>
        <w:t xml:space="preserve"> с предложением </w:t>
      </w:r>
      <w:r w:rsidR="00781821">
        <w:rPr>
          <w:rFonts w:cs="Arial"/>
          <w:iCs/>
          <w:color w:val="000000"/>
        </w:rPr>
        <w:t>д</w:t>
      </w:r>
      <w:r w:rsidR="00D009FC">
        <w:rPr>
          <w:rFonts w:cs="Arial"/>
          <w:iCs/>
          <w:color w:val="000000"/>
        </w:rPr>
        <w:t>опо</w:t>
      </w:r>
      <w:r w:rsidR="00781821">
        <w:rPr>
          <w:rFonts w:cs="Arial"/>
          <w:iCs/>
          <w:color w:val="000000"/>
        </w:rPr>
        <w:t>лнительно включить в настоящий Д</w:t>
      </w:r>
      <w:r w:rsidR="00D009FC">
        <w:rPr>
          <w:rFonts w:cs="Arial"/>
          <w:iCs/>
          <w:color w:val="000000"/>
        </w:rPr>
        <w:t>оговор новых</w:t>
      </w:r>
      <w:r w:rsidR="002C1D5F" w:rsidRPr="001D4623">
        <w:rPr>
          <w:rFonts w:cs="Arial"/>
          <w:iCs/>
          <w:color w:val="000000"/>
        </w:rPr>
        <w:t xml:space="preserve"> Застрахованных лиц в порядке, указанном в п.</w:t>
      </w:r>
      <w:r w:rsidR="00D0696E">
        <w:rPr>
          <w:rFonts w:cs="Arial"/>
          <w:iCs/>
          <w:color w:val="000000"/>
        </w:rPr>
        <w:t>7</w:t>
      </w:r>
      <w:r w:rsidR="002C1D5F" w:rsidRPr="001D4623">
        <w:rPr>
          <w:rFonts w:cs="Arial"/>
          <w:iCs/>
          <w:color w:val="000000"/>
        </w:rPr>
        <w:t xml:space="preserve">.3.2 настоящего Договора. </w:t>
      </w:r>
    </w:p>
    <w:p w:rsidR="002C1D5F" w:rsidRDefault="002C1D5F" w:rsidP="00A91F0D">
      <w:pPr>
        <w:pStyle w:val="21"/>
        <w:suppressAutoHyphens/>
        <w:rPr>
          <w:rFonts w:cs="Arial"/>
          <w:iCs/>
          <w:color w:val="000000"/>
        </w:rPr>
      </w:pPr>
      <w:r w:rsidRPr="001D4623">
        <w:rPr>
          <w:rFonts w:cs="Arial"/>
          <w:iCs/>
          <w:color w:val="000000"/>
        </w:rPr>
        <w:t>Порядок взаиморасчетов сторон при увеличении численности Застрахованных лиц указан в п.</w:t>
      </w:r>
      <w:r w:rsidR="00D0696E">
        <w:rPr>
          <w:rFonts w:cs="Arial"/>
          <w:iCs/>
          <w:color w:val="000000"/>
        </w:rPr>
        <w:t>7</w:t>
      </w:r>
      <w:r w:rsidRPr="001D4623">
        <w:rPr>
          <w:rFonts w:cs="Arial"/>
          <w:iCs/>
          <w:color w:val="000000"/>
        </w:rPr>
        <w:t>.2.2 настоящего Договора.</w:t>
      </w:r>
    </w:p>
    <w:p w:rsidR="002C1D5F" w:rsidRPr="001D4623" w:rsidRDefault="00616F13" w:rsidP="00A91F0D">
      <w:pPr>
        <w:pStyle w:val="21"/>
        <w:suppressAutoHyphens/>
        <w:rPr>
          <w:rFonts w:cs="Arial"/>
          <w:bCs/>
          <w:iCs/>
        </w:rPr>
      </w:pPr>
      <w:r>
        <w:rPr>
          <w:rFonts w:cs="Arial"/>
          <w:iCs/>
          <w:color w:val="000000"/>
        </w:rPr>
        <w:t>4.1.5. </w:t>
      </w:r>
      <w:r w:rsidR="00827A64">
        <w:rPr>
          <w:rFonts w:cs="Arial"/>
          <w:iCs/>
          <w:color w:val="000000"/>
        </w:rPr>
        <w:t>п</w:t>
      </w:r>
      <w:r w:rsidR="002C1D5F" w:rsidRPr="001D4623">
        <w:rPr>
          <w:rFonts w:cs="Arial"/>
          <w:iCs/>
          <w:color w:val="000000"/>
        </w:rPr>
        <w:t xml:space="preserve">роизводить замену Застрахованных лиц в течение срока действия договора страхования. </w:t>
      </w:r>
    </w:p>
    <w:p w:rsidR="002C1D5F" w:rsidRPr="001D4623" w:rsidRDefault="002C1D5F" w:rsidP="002C1D5F">
      <w:pPr>
        <w:pStyle w:val="a7"/>
        <w:ind w:firstLine="708"/>
        <w:rPr>
          <w:rFonts w:cs="Arial"/>
          <w:i/>
          <w:iCs/>
          <w:color w:val="000000"/>
        </w:rPr>
      </w:pPr>
    </w:p>
    <w:p w:rsidR="002C1D5F" w:rsidRPr="001D4623" w:rsidRDefault="002C1D5F" w:rsidP="007223A9">
      <w:pPr>
        <w:pStyle w:val="21"/>
        <w:numPr>
          <w:ilvl w:val="1"/>
          <w:numId w:val="22"/>
        </w:numPr>
        <w:suppressAutoHyphens/>
        <w:ind w:left="0" w:firstLine="709"/>
        <w:rPr>
          <w:rFonts w:cs="Arial"/>
          <w:b/>
          <w:color w:val="000000"/>
        </w:rPr>
      </w:pPr>
      <w:r w:rsidRPr="001D4623">
        <w:rPr>
          <w:rFonts w:cs="Arial"/>
          <w:b/>
          <w:color w:val="000000"/>
        </w:rPr>
        <w:t>Страхователь обязан:</w:t>
      </w:r>
    </w:p>
    <w:p w:rsidR="00781821" w:rsidRPr="001D4623" w:rsidRDefault="00163775" w:rsidP="00A91F0D">
      <w:pPr>
        <w:pStyle w:val="21"/>
        <w:suppressAutoHyphens/>
        <w:rPr>
          <w:rFonts w:cs="Arial"/>
          <w:color w:val="000000"/>
        </w:rPr>
      </w:pPr>
      <w:r>
        <w:rPr>
          <w:rFonts w:cs="Arial"/>
          <w:color w:val="000000"/>
        </w:rPr>
        <w:t>4.2.1. у</w:t>
      </w:r>
      <w:r w:rsidR="00781821" w:rsidRPr="001D4623">
        <w:rPr>
          <w:rFonts w:cs="Arial"/>
          <w:color w:val="000000"/>
        </w:rPr>
        <w:t xml:space="preserve">плачивать страховую премию в </w:t>
      </w:r>
      <w:r w:rsidR="00EE45F9">
        <w:rPr>
          <w:rFonts w:cs="Arial"/>
          <w:color w:val="000000"/>
        </w:rPr>
        <w:t xml:space="preserve">сроки и </w:t>
      </w:r>
      <w:r w:rsidR="00A62C6B">
        <w:rPr>
          <w:rFonts w:cs="Arial"/>
          <w:color w:val="000000"/>
        </w:rPr>
        <w:t xml:space="preserve">в </w:t>
      </w:r>
      <w:r w:rsidR="0061484F">
        <w:rPr>
          <w:rFonts w:cs="Arial"/>
          <w:color w:val="000000"/>
        </w:rPr>
        <w:t>размере, предусмотренные</w:t>
      </w:r>
      <w:r w:rsidR="00781821" w:rsidRPr="001D4623">
        <w:rPr>
          <w:rFonts w:cs="Arial"/>
          <w:color w:val="000000"/>
        </w:rPr>
        <w:t xml:space="preserve"> настоящ</w:t>
      </w:r>
      <w:r w:rsidR="0061484F">
        <w:rPr>
          <w:rFonts w:cs="Arial"/>
          <w:color w:val="000000"/>
        </w:rPr>
        <w:t>им</w:t>
      </w:r>
      <w:r w:rsidR="00781821" w:rsidRPr="001D4623">
        <w:rPr>
          <w:rFonts w:cs="Arial"/>
          <w:color w:val="000000"/>
        </w:rPr>
        <w:t xml:space="preserve"> Договор</w:t>
      </w:r>
      <w:r w:rsidR="0061484F">
        <w:rPr>
          <w:rFonts w:cs="Arial"/>
          <w:color w:val="000000"/>
        </w:rPr>
        <w:t>ом</w:t>
      </w:r>
      <w:r>
        <w:rPr>
          <w:rFonts w:cs="Arial"/>
          <w:color w:val="000000"/>
        </w:rPr>
        <w:t>;</w:t>
      </w:r>
    </w:p>
    <w:p w:rsidR="002C1D5F" w:rsidRPr="001D4623" w:rsidRDefault="00163775" w:rsidP="00A91F0D">
      <w:pPr>
        <w:pStyle w:val="21"/>
        <w:suppressAutoHyphens/>
        <w:rPr>
          <w:rFonts w:cs="Arial"/>
          <w:color w:val="000000"/>
        </w:rPr>
      </w:pPr>
      <w:r>
        <w:rPr>
          <w:rFonts w:cs="Arial"/>
          <w:color w:val="000000"/>
        </w:rPr>
        <w:t>4.2.2. п</w:t>
      </w:r>
      <w:r w:rsidR="004109BA" w:rsidRPr="001D4623">
        <w:rPr>
          <w:rFonts w:cs="Arial"/>
          <w:color w:val="000000"/>
        </w:rPr>
        <w:t>ред</w:t>
      </w:r>
      <w:r w:rsidR="00A62C6B">
        <w:rPr>
          <w:rFonts w:cs="Arial"/>
          <w:color w:val="000000"/>
        </w:rPr>
        <w:t>о</w:t>
      </w:r>
      <w:r w:rsidR="004109BA" w:rsidRPr="001D4623">
        <w:rPr>
          <w:rFonts w:cs="Arial"/>
          <w:color w:val="000000"/>
        </w:rPr>
        <w:t xml:space="preserve">ставить </w:t>
      </w:r>
      <w:r w:rsidR="002C1D5F" w:rsidRPr="001D4623">
        <w:rPr>
          <w:rFonts w:cs="Arial"/>
          <w:color w:val="000000"/>
        </w:rPr>
        <w:t>Страховщику списки Застрахованных</w:t>
      </w:r>
      <w:r w:rsidR="001D1E31">
        <w:rPr>
          <w:rFonts w:cs="Arial"/>
          <w:color w:val="000000"/>
        </w:rPr>
        <w:t xml:space="preserve"> по форме Приложения 3</w:t>
      </w:r>
      <w:r w:rsidR="00827A64">
        <w:rPr>
          <w:rFonts w:cs="Arial"/>
        </w:rPr>
        <w:t>;</w:t>
      </w:r>
    </w:p>
    <w:p w:rsidR="00D34EEC" w:rsidRDefault="00163775" w:rsidP="00A91F0D">
      <w:pPr>
        <w:pStyle w:val="21"/>
        <w:suppressAutoHyphens/>
        <w:rPr>
          <w:rFonts w:cs="Arial"/>
          <w:color w:val="000000"/>
        </w:rPr>
      </w:pPr>
      <w:r>
        <w:rPr>
          <w:rFonts w:cs="Arial"/>
          <w:color w:val="000000"/>
        </w:rPr>
        <w:t>4.2.3. о</w:t>
      </w:r>
      <w:r w:rsidR="004109BA" w:rsidRPr="001D4623">
        <w:rPr>
          <w:rFonts w:cs="Arial"/>
          <w:color w:val="000000"/>
        </w:rPr>
        <w:t xml:space="preserve">беспечить </w:t>
      </w:r>
      <w:r w:rsidR="002C1D5F" w:rsidRPr="001D4623">
        <w:rPr>
          <w:rFonts w:cs="Arial"/>
          <w:color w:val="000000"/>
        </w:rPr>
        <w:t xml:space="preserve">достоверность и правильность сведений о Застрахованных лицах, сообщаемых Страховщику при заключении </w:t>
      </w:r>
      <w:r w:rsidR="00EE45F9">
        <w:rPr>
          <w:rFonts w:cs="Arial"/>
          <w:color w:val="000000"/>
        </w:rPr>
        <w:t>настоящего Д</w:t>
      </w:r>
      <w:r w:rsidR="002C1D5F" w:rsidRPr="001D4623">
        <w:rPr>
          <w:rFonts w:cs="Arial"/>
          <w:color w:val="000000"/>
        </w:rPr>
        <w:t xml:space="preserve">оговора, а также предоставлять Страховщику сведения о </w:t>
      </w:r>
      <w:r>
        <w:rPr>
          <w:rFonts w:cs="Arial"/>
          <w:color w:val="000000"/>
        </w:rPr>
        <w:t xml:space="preserve">дополнительно </w:t>
      </w:r>
      <w:r w:rsidRPr="008A1CEA">
        <w:t xml:space="preserve">включаемых или заменяемых </w:t>
      </w:r>
      <w:r w:rsidR="002C1D5F" w:rsidRPr="001D4623">
        <w:rPr>
          <w:rFonts w:cs="Arial"/>
          <w:color w:val="000000"/>
        </w:rPr>
        <w:t xml:space="preserve">Застрахованных лицах </w:t>
      </w:r>
      <w:r>
        <w:rPr>
          <w:rFonts w:cs="Arial"/>
          <w:color w:val="000000"/>
        </w:rPr>
        <w:t>при внесении</w:t>
      </w:r>
      <w:r w:rsidR="002C1D5F" w:rsidRPr="001D4623">
        <w:rPr>
          <w:rFonts w:cs="Arial"/>
          <w:color w:val="000000"/>
        </w:rPr>
        <w:t xml:space="preserve"> изменени</w:t>
      </w:r>
      <w:r>
        <w:rPr>
          <w:rFonts w:cs="Arial"/>
          <w:color w:val="000000"/>
        </w:rPr>
        <w:t>й</w:t>
      </w:r>
      <w:r w:rsidR="002C1D5F" w:rsidRPr="001D4623">
        <w:rPr>
          <w:rFonts w:cs="Arial"/>
          <w:color w:val="000000"/>
        </w:rPr>
        <w:t xml:space="preserve"> в Список Застрахованных лиц</w:t>
      </w:r>
      <w:r w:rsidR="00732990">
        <w:rPr>
          <w:rFonts w:cs="Arial"/>
          <w:color w:val="000000"/>
        </w:rPr>
        <w:t>.</w:t>
      </w:r>
    </w:p>
    <w:p w:rsidR="00163775" w:rsidRPr="001D4623" w:rsidRDefault="00163775" w:rsidP="00A91F0D">
      <w:pPr>
        <w:pStyle w:val="21"/>
        <w:suppressAutoHyphens/>
        <w:rPr>
          <w:rFonts w:cs="Arial"/>
          <w:color w:val="000000"/>
        </w:rPr>
      </w:pPr>
      <w:r>
        <w:rPr>
          <w:rFonts w:cs="Arial"/>
          <w:color w:val="000000"/>
        </w:rPr>
        <w:t>4.2.4. </w:t>
      </w:r>
      <w:r w:rsidRPr="00163775">
        <w:rPr>
          <w:rFonts w:cs="Arial"/>
          <w:color w:val="000000"/>
        </w:rPr>
        <w:t xml:space="preserve">передать Застрахованному лицу </w:t>
      </w:r>
      <w:r w:rsidR="00E36B42" w:rsidRPr="001D4623">
        <w:rPr>
          <w:rFonts w:cs="Arial"/>
          <w:color w:val="000000"/>
        </w:rPr>
        <w:t>индивидуальные страховые полисы</w:t>
      </w:r>
      <w:r w:rsidR="00E36B42">
        <w:rPr>
          <w:rFonts w:cs="Arial"/>
          <w:color w:val="000000"/>
        </w:rPr>
        <w:t>,</w:t>
      </w:r>
      <w:r w:rsidR="00E36B42" w:rsidRPr="001D4623">
        <w:rPr>
          <w:rFonts w:cs="Arial"/>
          <w:color w:val="000000"/>
        </w:rPr>
        <w:t xml:space="preserve"> </w:t>
      </w:r>
      <w:r w:rsidRPr="00163775">
        <w:rPr>
          <w:rFonts w:cs="Arial"/>
          <w:color w:val="000000"/>
        </w:rPr>
        <w:t xml:space="preserve">а при их утрате - дубликаты, а также ознакомить Застрахованных лиц с условиями </w:t>
      </w:r>
      <w:r>
        <w:rPr>
          <w:rFonts w:cs="Arial"/>
          <w:color w:val="000000"/>
        </w:rPr>
        <w:t>настоящего Д</w:t>
      </w:r>
      <w:r w:rsidRPr="00163775">
        <w:rPr>
          <w:rFonts w:cs="Arial"/>
          <w:color w:val="000000"/>
        </w:rPr>
        <w:t>оговора;</w:t>
      </w:r>
    </w:p>
    <w:p w:rsidR="009408B9" w:rsidRPr="00A91F0D" w:rsidRDefault="009408B9" w:rsidP="00A91F0D">
      <w:pPr>
        <w:pStyle w:val="21"/>
        <w:suppressAutoHyphens/>
        <w:rPr>
          <w:rFonts w:cs="Arial"/>
          <w:color w:val="000000"/>
        </w:rPr>
      </w:pPr>
      <w:r w:rsidRPr="00A91F0D">
        <w:rPr>
          <w:rFonts w:cs="Arial"/>
          <w:color w:val="000000"/>
        </w:rPr>
        <w:t>4.2.</w:t>
      </w:r>
      <w:r w:rsidR="0016073B">
        <w:rPr>
          <w:rFonts w:cs="Arial"/>
          <w:color w:val="000000"/>
        </w:rPr>
        <w:t>5</w:t>
      </w:r>
      <w:r w:rsidRPr="00A91F0D">
        <w:rPr>
          <w:rFonts w:cs="Arial"/>
          <w:color w:val="000000"/>
        </w:rPr>
        <w:t>. своевременно сообщить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фамилии, имени, отчества Застрахованного лица и его фактического места жительства;</w:t>
      </w:r>
    </w:p>
    <w:p w:rsidR="00A70FCD" w:rsidRDefault="001F69DE" w:rsidP="00A70FCD">
      <w:pPr>
        <w:pStyle w:val="21"/>
        <w:suppressAutoHyphens/>
        <w:rPr>
          <w:rFonts w:cs="Arial"/>
          <w:color w:val="000000"/>
        </w:rPr>
      </w:pPr>
      <w:r>
        <w:rPr>
          <w:rFonts w:cs="Arial"/>
          <w:color w:val="000000"/>
        </w:rPr>
        <w:t>4.2.</w:t>
      </w:r>
      <w:r w:rsidR="00A70FCD">
        <w:rPr>
          <w:rFonts w:cs="Arial"/>
          <w:color w:val="000000"/>
        </w:rPr>
        <w:t>7</w:t>
      </w:r>
      <w:r>
        <w:rPr>
          <w:rFonts w:cs="Arial"/>
          <w:color w:val="000000"/>
        </w:rPr>
        <w:t>. п</w:t>
      </w:r>
      <w:r w:rsidR="00163775" w:rsidRPr="001D4623">
        <w:rPr>
          <w:rFonts w:cs="Arial"/>
          <w:color w:val="000000"/>
        </w:rPr>
        <w:t xml:space="preserve">роизвести доплату страховой премии в случаях, указанных в п.п. </w:t>
      </w:r>
      <w:r w:rsidR="00163775">
        <w:rPr>
          <w:rFonts w:cs="Arial"/>
          <w:color w:val="000000"/>
        </w:rPr>
        <w:t>4</w:t>
      </w:r>
      <w:r w:rsidR="00163775" w:rsidRPr="001D4623">
        <w:rPr>
          <w:rFonts w:cs="Arial"/>
          <w:color w:val="000000"/>
        </w:rPr>
        <w:t>.1.2</w:t>
      </w:r>
      <w:r w:rsidR="0016073B">
        <w:rPr>
          <w:rFonts w:cs="Arial"/>
          <w:color w:val="000000"/>
        </w:rPr>
        <w:t xml:space="preserve"> </w:t>
      </w:r>
      <w:r w:rsidR="00163775" w:rsidRPr="001D4623">
        <w:rPr>
          <w:rFonts w:cs="Arial"/>
          <w:color w:val="000000"/>
        </w:rPr>
        <w:t xml:space="preserve">настоящего Договора, в срок, указанный в дополнительном соглашении к </w:t>
      </w:r>
      <w:r w:rsidR="00EE45F9">
        <w:rPr>
          <w:rFonts w:cs="Arial"/>
          <w:color w:val="000000"/>
        </w:rPr>
        <w:t xml:space="preserve">настоящему </w:t>
      </w:r>
      <w:r w:rsidR="00163775" w:rsidRPr="001D4623">
        <w:rPr>
          <w:rFonts w:cs="Arial"/>
          <w:color w:val="000000"/>
        </w:rPr>
        <w:t>Договору</w:t>
      </w:r>
      <w:r w:rsidR="00EE45F9">
        <w:rPr>
          <w:rFonts w:cs="Arial"/>
          <w:color w:val="000000"/>
        </w:rPr>
        <w:t>;</w:t>
      </w:r>
    </w:p>
    <w:p w:rsidR="00A70FCD" w:rsidRPr="001D4623" w:rsidRDefault="00A70FCD" w:rsidP="00A70FCD">
      <w:pPr>
        <w:pStyle w:val="21"/>
        <w:suppressAutoHyphens/>
        <w:rPr>
          <w:rFonts w:cs="Arial"/>
          <w:color w:val="000000"/>
        </w:rPr>
      </w:pPr>
    </w:p>
    <w:p w:rsidR="00D34EEC" w:rsidRPr="001D4623" w:rsidRDefault="00D34EEC" w:rsidP="007223A9">
      <w:pPr>
        <w:pStyle w:val="21"/>
        <w:numPr>
          <w:ilvl w:val="1"/>
          <w:numId w:val="22"/>
        </w:numPr>
        <w:suppressAutoHyphens/>
        <w:ind w:left="0" w:firstLine="709"/>
        <w:rPr>
          <w:rFonts w:cs="Arial"/>
          <w:b/>
          <w:color w:val="000000"/>
        </w:rPr>
      </w:pPr>
      <w:r w:rsidRPr="001D4623">
        <w:rPr>
          <w:rFonts w:cs="Arial"/>
          <w:b/>
          <w:color w:val="000000"/>
        </w:rPr>
        <w:t>Страховщик имеет право:</w:t>
      </w:r>
    </w:p>
    <w:p w:rsidR="00D34EEC" w:rsidRPr="001D4623" w:rsidRDefault="00ED4F44" w:rsidP="00A91F0D">
      <w:pPr>
        <w:pStyle w:val="21"/>
        <w:suppressAutoHyphens/>
        <w:ind w:firstLine="709"/>
        <w:rPr>
          <w:rFonts w:cs="Arial"/>
          <w:color w:val="000000"/>
        </w:rPr>
      </w:pPr>
      <w:r>
        <w:rPr>
          <w:rFonts w:cs="Arial"/>
          <w:color w:val="000000"/>
        </w:rPr>
        <w:t>4.3.1. п</w:t>
      </w:r>
      <w:r w:rsidR="004109BA" w:rsidRPr="001D4623">
        <w:rPr>
          <w:rFonts w:cs="Arial"/>
          <w:color w:val="000000"/>
        </w:rPr>
        <w:t xml:space="preserve">роверять </w:t>
      </w:r>
      <w:r w:rsidR="00D34EEC" w:rsidRPr="001D4623">
        <w:rPr>
          <w:rFonts w:cs="Arial"/>
          <w:color w:val="000000"/>
        </w:rPr>
        <w:t>сообщенную Страхователем (Застрахованным лицом) информацию, а также выполнение Страхователем (Застрахованным лицом) требований и условий настоящего Договора</w:t>
      </w:r>
      <w:r>
        <w:rPr>
          <w:rFonts w:cs="Arial"/>
          <w:color w:val="000000"/>
        </w:rPr>
        <w:t>;</w:t>
      </w:r>
    </w:p>
    <w:p w:rsidR="00D34EEC" w:rsidRPr="001D4623" w:rsidRDefault="00ED4F44" w:rsidP="00A91F0D">
      <w:pPr>
        <w:pStyle w:val="21"/>
        <w:suppressAutoHyphens/>
        <w:rPr>
          <w:rFonts w:cs="Arial"/>
          <w:color w:val="000000"/>
        </w:rPr>
      </w:pPr>
      <w:r>
        <w:rPr>
          <w:rFonts w:cs="Arial"/>
          <w:color w:val="000000"/>
        </w:rPr>
        <w:t>4.3.2. н</w:t>
      </w:r>
      <w:r w:rsidR="00D34EEC" w:rsidRPr="001D4623">
        <w:rPr>
          <w:rFonts w:cs="Arial"/>
          <w:color w:val="000000"/>
        </w:rPr>
        <w:t xml:space="preserve">е оплачивать медицинские услуги в случаях, предусмотренных </w:t>
      </w:r>
      <w:r w:rsidR="00D34EEC" w:rsidRPr="00827A64">
        <w:rPr>
          <w:rFonts w:cs="Arial"/>
          <w:color w:val="000000"/>
        </w:rPr>
        <w:t>п.п. 2.2</w:t>
      </w:r>
      <w:r w:rsidRPr="00827A64">
        <w:rPr>
          <w:rFonts w:cs="Arial"/>
          <w:color w:val="000000"/>
        </w:rPr>
        <w:t xml:space="preserve">. – 2.5. </w:t>
      </w:r>
      <w:r w:rsidR="00D34EEC" w:rsidRPr="00827A64">
        <w:rPr>
          <w:rFonts w:cs="Arial"/>
          <w:color w:val="000000"/>
        </w:rPr>
        <w:t>настоящего Договора</w:t>
      </w:r>
      <w:r w:rsidRPr="00827A64">
        <w:rPr>
          <w:rFonts w:cs="Arial"/>
          <w:color w:val="000000"/>
        </w:rPr>
        <w:t>;</w:t>
      </w:r>
    </w:p>
    <w:p w:rsidR="00BF0077" w:rsidRDefault="00BF0077" w:rsidP="00763301">
      <w:pPr>
        <w:pStyle w:val="21"/>
        <w:suppressAutoHyphens/>
        <w:ind w:left="568" w:firstLine="0"/>
        <w:rPr>
          <w:rFonts w:cs="Arial"/>
          <w:color w:val="000000"/>
        </w:rPr>
      </w:pPr>
    </w:p>
    <w:p w:rsidR="00D34EEC" w:rsidRPr="001D4623" w:rsidRDefault="00D34EEC" w:rsidP="007223A9">
      <w:pPr>
        <w:pStyle w:val="21"/>
        <w:numPr>
          <w:ilvl w:val="1"/>
          <w:numId w:val="22"/>
        </w:numPr>
        <w:suppressAutoHyphens/>
        <w:ind w:left="0" w:firstLine="709"/>
        <w:rPr>
          <w:rFonts w:cs="Arial"/>
          <w:b/>
          <w:color w:val="000000"/>
        </w:rPr>
      </w:pPr>
      <w:r w:rsidRPr="001D4623">
        <w:rPr>
          <w:rFonts w:cs="Arial"/>
          <w:b/>
          <w:color w:val="000000"/>
        </w:rPr>
        <w:t>Страховщик обязан:</w:t>
      </w:r>
    </w:p>
    <w:p w:rsidR="00D34EEC" w:rsidRDefault="0050662A" w:rsidP="00A91F0D">
      <w:pPr>
        <w:pStyle w:val="21"/>
        <w:suppressAutoHyphens/>
        <w:ind w:left="709" w:firstLine="0"/>
        <w:rPr>
          <w:rFonts w:cs="Arial"/>
          <w:color w:val="000000"/>
        </w:rPr>
      </w:pPr>
      <w:r>
        <w:rPr>
          <w:rFonts w:cs="Arial"/>
          <w:color w:val="000000"/>
        </w:rPr>
        <w:t>4.4.1. вручить Страхователю Правила;</w:t>
      </w:r>
    </w:p>
    <w:p w:rsidR="0050662A" w:rsidRPr="008A1CEA" w:rsidRDefault="0050662A" w:rsidP="00A91F0D">
      <w:pPr>
        <w:pStyle w:val="a7"/>
      </w:pPr>
      <w:r>
        <w:rPr>
          <w:szCs w:val="24"/>
        </w:rPr>
        <w:t>4.4.2. </w:t>
      </w:r>
      <w:r w:rsidRPr="008A1CEA">
        <w:rPr>
          <w:szCs w:val="24"/>
        </w:rPr>
        <w:t>по требованию Страхователя (Застрахованного лица), разъяснять положения, содержащиеся в настоящ</w:t>
      </w:r>
      <w:r>
        <w:rPr>
          <w:szCs w:val="24"/>
        </w:rPr>
        <w:t xml:space="preserve">ем Договоре и </w:t>
      </w:r>
      <w:r w:rsidRPr="008A1CEA">
        <w:rPr>
          <w:szCs w:val="24"/>
        </w:rPr>
        <w:t>Правилах;</w:t>
      </w:r>
    </w:p>
    <w:p w:rsidR="00D34EEC" w:rsidRPr="001D4623" w:rsidRDefault="0050662A" w:rsidP="00A91F0D">
      <w:pPr>
        <w:pStyle w:val="21"/>
        <w:suppressAutoHyphens/>
        <w:rPr>
          <w:rFonts w:cs="Arial"/>
          <w:color w:val="000000"/>
        </w:rPr>
      </w:pPr>
      <w:r>
        <w:rPr>
          <w:rFonts w:cs="Arial"/>
          <w:color w:val="000000"/>
        </w:rPr>
        <w:lastRenderedPageBreak/>
        <w:t>4.4.3. о</w:t>
      </w:r>
      <w:r w:rsidR="00697A84" w:rsidRPr="001D4623">
        <w:rPr>
          <w:rFonts w:cs="Arial"/>
          <w:color w:val="000000"/>
        </w:rPr>
        <w:t xml:space="preserve">рганизовать </w:t>
      </w:r>
      <w:r w:rsidR="00D34EEC" w:rsidRPr="001D4623">
        <w:rPr>
          <w:rFonts w:cs="Arial"/>
          <w:color w:val="000000"/>
        </w:rPr>
        <w:t>предоставление Застрахованным лицам медицинск</w:t>
      </w:r>
      <w:r>
        <w:rPr>
          <w:rFonts w:cs="Arial"/>
          <w:color w:val="000000"/>
        </w:rPr>
        <w:t>их услуг</w:t>
      </w:r>
      <w:r w:rsidR="00D34EEC" w:rsidRPr="001D4623">
        <w:rPr>
          <w:rFonts w:cs="Arial"/>
          <w:color w:val="000000"/>
        </w:rPr>
        <w:t xml:space="preserve"> в объеме, предусмотренном Программой</w:t>
      </w:r>
      <w:r w:rsidR="00827A64">
        <w:rPr>
          <w:rFonts w:cs="Arial"/>
          <w:color w:val="000000"/>
        </w:rPr>
        <w:t>;</w:t>
      </w:r>
    </w:p>
    <w:p w:rsidR="00D34EEC" w:rsidRPr="001D4623" w:rsidRDefault="0050662A" w:rsidP="00A91F0D">
      <w:pPr>
        <w:pStyle w:val="21"/>
        <w:suppressAutoHyphens/>
        <w:rPr>
          <w:rFonts w:cs="Arial"/>
          <w:color w:val="000000"/>
        </w:rPr>
      </w:pPr>
      <w:r>
        <w:rPr>
          <w:rFonts w:cs="Arial"/>
          <w:color w:val="000000"/>
        </w:rPr>
        <w:t>4.4.4. п</w:t>
      </w:r>
      <w:r w:rsidR="00D34EEC" w:rsidRPr="001D4623">
        <w:rPr>
          <w:rFonts w:cs="Arial"/>
          <w:color w:val="000000"/>
        </w:rPr>
        <w:t>ри наступлении страховых случаев оплатить медицинские услуги, оказанные Застрахованным лицам в соответствии с условиями настоящего Договора</w:t>
      </w:r>
      <w:r>
        <w:rPr>
          <w:rFonts w:cs="Arial"/>
          <w:color w:val="000000"/>
        </w:rPr>
        <w:t xml:space="preserve"> и Программой</w:t>
      </w:r>
      <w:r w:rsidR="00827A64">
        <w:rPr>
          <w:rFonts w:cs="Arial"/>
          <w:color w:val="000000"/>
        </w:rPr>
        <w:t>;</w:t>
      </w:r>
    </w:p>
    <w:p w:rsidR="00D34EEC" w:rsidRPr="006D6ED1" w:rsidRDefault="0050662A" w:rsidP="00A91F0D">
      <w:pPr>
        <w:pStyle w:val="21"/>
        <w:suppressAutoHyphens/>
        <w:rPr>
          <w:rFonts w:cs="Arial"/>
          <w:i/>
          <w:iCs/>
        </w:rPr>
      </w:pPr>
      <w:r>
        <w:rPr>
          <w:rFonts w:cs="Arial"/>
          <w:color w:val="000000"/>
        </w:rPr>
        <w:t>4.4.5. </w:t>
      </w:r>
      <w:r w:rsidR="00827A64">
        <w:rPr>
          <w:rFonts w:cs="Arial"/>
          <w:color w:val="000000"/>
        </w:rPr>
        <w:t>в</w:t>
      </w:r>
      <w:r w:rsidR="00D34EEC" w:rsidRPr="001D4623">
        <w:rPr>
          <w:rFonts w:cs="Arial"/>
          <w:color w:val="000000"/>
        </w:rPr>
        <w:t xml:space="preserve"> течение </w:t>
      </w:r>
      <w:r w:rsidR="00A70FCD">
        <w:rPr>
          <w:rFonts w:cs="Arial"/>
          <w:color w:val="000000"/>
        </w:rPr>
        <w:t>10 (десяти)</w:t>
      </w:r>
      <w:r w:rsidR="00D34EEC" w:rsidRPr="001D4623">
        <w:rPr>
          <w:rFonts w:cs="Arial"/>
          <w:color w:val="000000"/>
        </w:rPr>
        <w:t xml:space="preserve"> рабочих дней с даты вступления в силу настоящего Договора выдать Страхователю для последующей передачи Застрахованным лицам индивидуальные страховые полисы</w:t>
      </w:r>
      <w:r w:rsidR="00732990">
        <w:rPr>
          <w:rFonts w:cs="Arial"/>
          <w:color w:val="000000"/>
        </w:rPr>
        <w:t>.</w:t>
      </w:r>
    </w:p>
    <w:p w:rsidR="00D34EEC" w:rsidRPr="001D4623" w:rsidRDefault="00D34EEC" w:rsidP="008F386A">
      <w:pPr>
        <w:suppressAutoHyphens/>
        <w:ind w:firstLine="709"/>
        <w:jc w:val="both"/>
        <w:rPr>
          <w:rFonts w:ascii="Arial" w:hAnsi="Arial" w:cs="Arial"/>
          <w:color w:val="000000"/>
        </w:rPr>
      </w:pPr>
      <w:r w:rsidRPr="001D4623">
        <w:rPr>
          <w:rFonts w:ascii="Arial" w:hAnsi="Arial" w:cs="Arial"/>
          <w:color w:val="000000"/>
        </w:rPr>
        <w:t>Индивидуальный страховой полис является документом, удостоверяющим право Застрахованного лица на получение медицинск</w:t>
      </w:r>
      <w:r w:rsidR="00827A64">
        <w:rPr>
          <w:rFonts w:ascii="Arial" w:hAnsi="Arial" w:cs="Arial"/>
          <w:color w:val="000000"/>
        </w:rPr>
        <w:t>их услуг</w:t>
      </w:r>
      <w:r w:rsidRPr="001D4623">
        <w:rPr>
          <w:rFonts w:ascii="Arial" w:hAnsi="Arial" w:cs="Arial"/>
          <w:color w:val="000000"/>
        </w:rPr>
        <w:t xml:space="preserve"> по настоящему Договору. Стороны признают юридическую силу страховых полисов, подписанных со стороны Страховщика факсимильной подписью</w:t>
      </w:r>
      <w:r w:rsidR="00ED5236">
        <w:rPr>
          <w:rFonts w:ascii="Arial" w:hAnsi="Arial" w:cs="Arial"/>
          <w:color w:val="000000"/>
        </w:rPr>
        <w:t>.</w:t>
      </w:r>
    </w:p>
    <w:p w:rsidR="00E36B42" w:rsidRDefault="00E36B42" w:rsidP="00A91F0D">
      <w:pPr>
        <w:pStyle w:val="21"/>
        <w:suppressAutoHyphens/>
        <w:rPr>
          <w:rFonts w:cs="Arial"/>
          <w:color w:val="000000"/>
        </w:rPr>
      </w:pPr>
      <w:r>
        <w:rPr>
          <w:rFonts w:cs="Arial"/>
          <w:color w:val="000000"/>
        </w:rPr>
        <w:t>4.4.6. </w:t>
      </w:r>
      <w:r w:rsidR="00827A64">
        <w:rPr>
          <w:rFonts w:cs="Arial"/>
          <w:color w:val="000000"/>
        </w:rPr>
        <w:t>в</w:t>
      </w:r>
      <w:r w:rsidR="00D34EEC" w:rsidRPr="001D4623">
        <w:rPr>
          <w:rFonts w:cs="Arial"/>
          <w:color w:val="000000"/>
        </w:rPr>
        <w:t xml:space="preserve"> случае невозможности оказания медицинск</w:t>
      </w:r>
      <w:r>
        <w:rPr>
          <w:rFonts w:cs="Arial"/>
          <w:color w:val="000000"/>
        </w:rPr>
        <w:t>ой организацией</w:t>
      </w:r>
      <w:r w:rsidR="00D34EEC" w:rsidRPr="001D4623">
        <w:rPr>
          <w:rFonts w:cs="Arial"/>
          <w:color w:val="000000"/>
        </w:rPr>
        <w:t xml:space="preserve"> Застрахованному лицу отдельных услуг, предусмотренных настоящим Договором, организовать и оплатить оказание аналогичн</w:t>
      </w:r>
      <w:r>
        <w:rPr>
          <w:rFonts w:cs="Arial"/>
          <w:color w:val="000000"/>
        </w:rPr>
        <w:t xml:space="preserve">ых </w:t>
      </w:r>
      <w:r w:rsidR="00D34EEC" w:rsidRPr="001D4623">
        <w:rPr>
          <w:rFonts w:cs="Arial"/>
          <w:color w:val="000000"/>
        </w:rPr>
        <w:t>по качеству медицинск</w:t>
      </w:r>
      <w:r>
        <w:rPr>
          <w:rFonts w:cs="Arial"/>
          <w:color w:val="000000"/>
        </w:rPr>
        <w:t>их услуг</w:t>
      </w:r>
      <w:r w:rsidR="00D34EEC" w:rsidRPr="001D4623">
        <w:rPr>
          <w:rFonts w:cs="Arial"/>
          <w:color w:val="000000"/>
        </w:rPr>
        <w:t xml:space="preserve"> в друго</w:t>
      </w:r>
      <w:r>
        <w:rPr>
          <w:rFonts w:cs="Arial"/>
          <w:color w:val="000000"/>
        </w:rPr>
        <w:t>й</w:t>
      </w:r>
      <w:r w:rsidR="00D34EEC" w:rsidRPr="001D4623">
        <w:rPr>
          <w:rFonts w:cs="Arial"/>
          <w:color w:val="000000"/>
        </w:rPr>
        <w:t xml:space="preserve"> медицинско</w:t>
      </w:r>
      <w:r>
        <w:rPr>
          <w:rFonts w:cs="Arial"/>
          <w:color w:val="000000"/>
        </w:rPr>
        <w:t>й организации</w:t>
      </w:r>
      <w:r w:rsidR="00D34EEC" w:rsidRPr="001D4623">
        <w:rPr>
          <w:rFonts w:cs="Arial"/>
          <w:color w:val="000000"/>
        </w:rPr>
        <w:t>.</w:t>
      </w:r>
    </w:p>
    <w:p w:rsidR="00E36B42" w:rsidRDefault="00D34EEC" w:rsidP="00A91F0D">
      <w:pPr>
        <w:pStyle w:val="21"/>
        <w:suppressAutoHyphens/>
        <w:rPr>
          <w:rFonts w:cs="Arial"/>
          <w:color w:val="000000"/>
        </w:rPr>
      </w:pPr>
      <w:r w:rsidRPr="001D4623">
        <w:rPr>
          <w:rFonts w:cs="Arial"/>
          <w:color w:val="000000"/>
        </w:rPr>
        <w:t xml:space="preserve">При самостоятельной организации Застрахованным лицом </w:t>
      </w:r>
      <w:r w:rsidR="00E36B42">
        <w:rPr>
          <w:rFonts w:cs="Arial"/>
          <w:color w:val="000000"/>
        </w:rPr>
        <w:t>получения медицинских услуг</w:t>
      </w:r>
      <w:r w:rsidRPr="001D4623">
        <w:rPr>
          <w:rFonts w:cs="Arial"/>
          <w:color w:val="000000"/>
        </w:rPr>
        <w:t xml:space="preserve"> без участия Страховщика</w:t>
      </w:r>
      <w:r w:rsidR="00D31B3C">
        <w:rPr>
          <w:rFonts w:cs="Arial"/>
          <w:color w:val="000000"/>
        </w:rPr>
        <w:t xml:space="preserve">, если это не предусмотрено Программой и настоящим Договором, </w:t>
      </w:r>
      <w:r w:rsidRPr="001D4623">
        <w:rPr>
          <w:rFonts w:cs="Arial"/>
          <w:color w:val="000000"/>
        </w:rPr>
        <w:t xml:space="preserve">последний </w:t>
      </w:r>
      <w:r w:rsidR="00E36B42">
        <w:rPr>
          <w:rFonts w:cs="Arial"/>
          <w:color w:val="000000"/>
        </w:rPr>
        <w:t xml:space="preserve">вправе </w:t>
      </w:r>
      <w:r w:rsidRPr="001D4623">
        <w:rPr>
          <w:rFonts w:cs="Arial"/>
          <w:color w:val="000000"/>
        </w:rPr>
        <w:t>не возмеща</w:t>
      </w:r>
      <w:r w:rsidR="00E36B42">
        <w:rPr>
          <w:rFonts w:cs="Arial"/>
          <w:color w:val="000000"/>
        </w:rPr>
        <w:t>ть</w:t>
      </w:r>
      <w:r w:rsidRPr="001D4623">
        <w:rPr>
          <w:rFonts w:cs="Arial"/>
          <w:color w:val="000000"/>
        </w:rPr>
        <w:t xml:space="preserve"> понесенные Застрахованным лицом расходы</w:t>
      </w:r>
      <w:r w:rsidR="00E36B42">
        <w:rPr>
          <w:rFonts w:cs="Arial"/>
          <w:color w:val="000000"/>
        </w:rPr>
        <w:t xml:space="preserve"> </w:t>
      </w:r>
      <w:r w:rsidR="00E36B42" w:rsidRPr="008A1CEA">
        <w:t>(если они не были согласованы со Страховщиком)</w:t>
      </w:r>
      <w:r w:rsidR="00E36B42">
        <w:rPr>
          <w:rFonts w:cs="Arial"/>
          <w:color w:val="000000"/>
        </w:rPr>
        <w:t>;</w:t>
      </w:r>
    </w:p>
    <w:p w:rsidR="00D34EEC" w:rsidRDefault="00E36B42" w:rsidP="00A91F0D">
      <w:pPr>
        <w:pStyle w:val="21"/>
        <w:suppressAutoHyphens/>
        <w:rPr>
          <w:rFonts w:cs="Arial"/>
          <w:color w:val="000000"/>
        </w:rPr>
      </w:pPr>
      <w:r>
        <w:rPr>
          <w:rFonts w:cs="Arial"/>
          <w:color w:val="000000"/>
        </w:rPr>
        <w:t>4.4.7. к</w:t>
      </w:r>
      <w:r w:rsidR="00D34EEC" w:rsidRPr="001D4623">
        <w:rPr>
          <w:rFonts w:cs="Arial"/>
          <w:color w:val="000000"/>
        </w:rPr>
        <w:t>онтролировать объём и качество предоставляем</w:t>
      </w:r>
      <w:r>
        <w:rPr>
          <w:rFonts w:cs="Arial"/>
          <w:color w:val="000000"/>
        </w:rPr>
        <w:t>ых</w:t>
      </w:r>
      <w:r w:rsidR="00D34EEC" w:rsidRPr="001D4623">
        <w:rPr>
          <w:rFonts w:cs="Arial"/>
          <w:color w:val="000000"/>
        </w:rPr>
        <w:t xml:space="preserve"> Застрахованному лицу медицинск</w:t>
      </w:r>
      <w:r>
        <w:rPr>
          <w:rFonts w:cs="Arial"/>
          <w:color w:val="000000"/>
        </w:rPr>
        <w:t>их услуг</w:t>
      </w:r>
      <w:r w:rsidR="00D34EEC" w:rsidRPr="001D4623">
        <w:rPr>
          <w:rFonts w:cs="Arial"/>
          <w:color w:val="000000"/>
        </w:rPr>
        <w:t>.</w:t>
      </w:r>
    </w:p>
    <w:p w:rsidR="006F06F6" w:rsidRDefault="006F06F6" w:rsidP="00A91F0D">
      <w:pPr>
        <w:pStyle w:val="21"/>
        <w:suppressAutoHyphens/>
        <w:rPr>
          <w:rFonts w:cs="Arial"/>
          <w:color w:val="000000"/>
        </w:rPr>
      </w:pPr>
      <w:r>
        <w:rPr>
          <w:rFonts w:cs="Arial"/>
          <w:color w:val="000000"/>
        </w:rPr>
        <w:t>4.4.8. по запросу Страхователя предоставлять статистическую отчетность по медицинским услугам, оказанным застрахованным лицам, в период действия Договора.</w:t>
      </w:r>
    </w:p>
    <w:p w:rsidR="00732990" w:rsidRDefault="00D2181A" w:rsidP="00732990">
      <w:pPr>
        <w:pStyle w:val="21"/>
        <w:suppressAutoHyphens/>
        <w:rPr>
          <w:rFonts w:cs="Arial"/>
          <w:color w:val="000000"/>
          <w:spacing w:val="-1"/>
        </w:rPr>
      </w:pPr>
      <w:r>
        <w:rPr>
          <w:rFonts w:cs="Arial"/>
          <w:color w:val="000000"/>
        </w:rPr>
        <w:t>4.4.9.</w:t>
      </w:r>
      <w:r w:rsidR="00732990">
        <w:rPr>
          <w:rFonts w:cs="Arial"/>
          <w:color w:val="000000"/>
        </w:rPr>
        <w:t xml:space="preserve"> </w:t>
      </w:r>
      <w:r w:rsidR="00732990" w:rsidRPr="005F47B6">
        <w:rPr>
          <w:rFonts w:cs="Arial"/>
          <w:color w:val="000000"/>
          <w:spacing w:val="-1"/>
        </w:rPr>
        <w:t>Страховщик не имеет права на получение со Страхователя процентов на сумму долга за период пользования денежными средствами на основании пункта 1 статьи 317.1 Гражданского кодекса РФ</w:t>
      </w:r>
      <w:r w:rsidR="00732990">
        <w:rPr>
          <w:rFonts w:cs="Arial"/>
          <w:color w:val="000000"/>
          <w:spacing w:val="-1"/>
        </w:rPr>
        <w:t>.</w:t>
      </w:r>
    </w:p>
    <w:p w:rsidR="00D2181A" w:rsidRDefault="00D2181A" w:rsidP="00A91F0D">
      <w:pPr>
        <w:pStyle w:val="21"/>
        <w:suppressAutoHyphens/>
        <w:rPr>
          <w:rFonts w:cs="Arial"/>
          <w:color w:val="000000"/>
        </w:rPr>
      </w:pPr>
    </w:p>
    <w:p w:rsidR="00D2181A" w:rsidRDefault="00D2181A" w:rsidP="00A91F0D">
      <w:pPr>
        <w:pStyle w:val="21"/>
        <w:suppressAutoHyphens/>
        <w:rPr>
          <w:rFonts w:cs="Arial"/>
          <w:color w:val="000000"/>
        </w:rPr>
      </w:pPr>
    </w:p>
    <w:p w:rsidR="00D34EEC" w:rsidRPr="001D4623" w:rsidRDefault="00D34EEC" w:rsidP="007223A9">
      <w:pPr>
        <w:pStyle w:val="21"/>
        <w:numPr>
          <w:ilvl w:val="1"/>
          <w:numId w:val="22"/>
        </w:numPr>
        <w:suppressAutoHyphens/>
        <w:ind w:left="0" w:firstLine="709"/>
        <w:rPr>
          <w:rFonts w:cs="Arial"/>
          <w:b/>
          <w:color w:val="000000"/>
        </w:rPr>
      </w:pPr>
      <w:r w:rsidRPr="001D4623">
        <w:rPr>
          <w:rFonts w:cs="Arial"/>
          <w:b/>
          <w:color w:val="000000"/>
        </w:rPr>
        <w:t>Застрахованное лицо имеет право:</w:t>
      </w:r>
    </w:p>
    <w:p w:rsidR="00010A40" w:rsidRDefault="00010A40" w:rsidP="00A91F0D">
      <w:pPr>
        <w:pStyle w:val="21"/>
        <w:suppressAutoHyphens/>
        <w:ind w:firstLine="709"/>
        <w:rPr>
          <w:rFonts w:cs="Arial"/>
          <w:color w:val="000000"/>
        </w:rPr>
      </w:pPr>
      <w:r>
        <w:rPr>
          <w:rFonts w:cs="Arial"/>
          <w:color w:val="000000"/>
        </w:rPr>
        <w:t>4.5.1. </w:t>
      </w:r>
      <w:r w:rsidR="00E36B42">
        <w:rPr>
          <w:rFonts w:cs="Arial"/>
          <w:color w:val="000000"/>
        </w:rPr>
        <w:t>т</w:t>
      </w:r>
      <w:r w:rsidR="00D34EEC" w:rsidRPr="001D4623">
        <w:rPr>
          <w:rFonts w:cs="Arial"/>
          <w:color w:val="000000"/>
        </w:rPr>
        <w:t xml:space="preserve">ребовать </w:t>
      </w:r>
      <w:r w:rsidR="00D31B3C">
        <w:rPr>
          <w:rFonts w:cs="Arial"/>
          <w:color w:val="000000"/>
        </w:rPr>
        <w:t xml:space="preserve">организации </w:t>
      </w:r>
      <w:r w:rsidR="00D34EEC" w:rsidRPr="001D4623">
        <w:rPr>
          <w:rFonts w:cs="Arial"/>
          <w:color w:val="000000"/>
        </w:rPr>
        <w:t>предоставления медицинских услуг в соответствии с условиями настоящего Договора</w:t>
      </w:r>
      <w:r>
        <w:rPr>
          <w:rFonts w:cs="Arial"/>
          <w:color w:val="000000"/>
        </w:rPr>
        <w:t xml:space="preserve"> и </w:t>
      </w:r>
      <w:r w:rsidR="00D34EEC" w:rsidRPr="001D4623">
        <w:rPr>
          <w:rFonts w:cs="Arial"/>
          <w:color w:val="000000"/>
        </w:rPr>
        <w:t>Программой</w:t>
      </w:r>
      <w:r>
        <w:rPr>
          <w:rFonts w:cs="Arial"/>
          <w:color w:val="000000"/>
        </w:rPr>
        <w:t>;</w:t>
      </w:r>
    </w:p>
    <w:p w:rsidR="00D34EEC" w:rsidRDefault="00010A40" w:rsidP="00A91F0D">
      <w:pPr>
        <w:pStyle w:val="21"/>
        <w:suppressAutoHyphens/>
        <w:ind w:firstLine="709"/>
        <w:rPr>
          <w:rFonts w:cs="Arial"/>
          <w:color w:val="000000"/>
        </w:rPr>
      </w:pPr>
      <w:r>
        <w:rPr>
          <w:rFonts w:cs="Arial"/>
          <w:color w:val="000000"/>
        </w:rPr>
        <w:t>4.5.2. с</w:t>
      </w:r>
      <w:r w:rsidR="00D34EEC" w:rsidRPr="001D4623">
        <w:rPr>
          <w:rFonts w:cs="Arial"/>
          <w:color w:val="000000"/>
        </w:rPr>
        <w:t>ообщить Страховщику о случаях непредоставления медицинских услуг, неполного или некачественного предоставления таких услуг.</w:t>
      </w:r>
    </w:p>
    <w:p w:rsidR="00D2181A" w:rsidRDefault="00D2181A" w:rsidP="00A91F0D">
      <w:pPr>
        <w:pStyle w:val="21"/>
        <w:suppressAutoHyphens/>
        <w:ind w:firstLine="709"/>
        <w:rPr>
          <w:rFonts w:cs="Arial"/>
          <w:color w:val="000000"/>
        </w:rPr>
      </w:pPr>
    </w:p>
    <w:p w:rsidR="00D34EEC" w:rsidRPr="001D4623" w:rsidRDefault="00D34EEC" w:rsidP="007223A9">
      <w:pPr>
        <w:pStyle w:val="21"/>
        <w:numPr>
          <w:ilvl w:val="1"/>
          <w:numId w:val="22"/>
        </w:numPr>
        <w:suppressAutoHyphens/>
        <w:ind w:left="0" w:firstLine="709"/>
        <w:rPr>
          <w:rFonts w:cs="Arial"/>
          <w:b/>
          <w:color w:val="000000"/>
        </w:rPr>
      </w:pPr>
      <w:r w:rsidRPr="001D4623">
        <w:rPr>
          <w:rFonts w:cs="Arial"/>
          <w:b/>
          <w:color w:val="000000"/>
        </w:rPr>
        <w:t>Застрахованное лицо обязано:</w:t>
      </w:r>
    </w:p>
    <w:p w:rsidR="00D34EEC" w:rsidRDefault="00B84242" w:rsidP="00A91F0D">
      <w:pPr>
        <w:pStyle w:val="21"/>
        <w:suppressAutoHyphens/>
        <w:rPr>
          <w:rFonts w:cs="Arial"/>
          <w:color w:val="000000"/>
        </w:rPr>
      </w:pPr>
      <w:r>
        <w:rPr>
          <w:rFonts w:cs="Arial"/>
          <w:color w:val="000000"/>
        </w:rPr>
        <w:t>4.6.1. </w:t>
      </w:r>
      <w:r w:rsidR="009E0569">
        <w:rPr>
          <w:rFonts w:cs="Arial"/>
          <w:color w:val="000000"/>
        </w:rPr>
        <w:t>с</w:t>
      </w:r>
      <w:r w:rsidR="00D34EEC" w:rsidRPr="001D4623">
        <w:rPr>
          <w:rFonts w:cs="Arial"/>
          <w:color w:val="000000"/>
        </w:rPr>
        <w:t xml:space="preserve">облюдать предписания лечащего врача, </w:t>
      </w:r>
      <w:r w:rsidR="009E0569">
        <w:rPr>
          <w:rFonts w:cs="Arial"/>
          <w:color w:val="000000"/>
        </w:rPr>
        <w:t xml:space="preserve">распорядок, </w:t>
      </w:r>
      <w:r w:rsidR="00D34EEC" w:rsidRPr="001D4623">
        <w:rPr>
          <w:rFonts w:cs="Arial"/>
          <w:color w:val="000000"/>
        </w:rPr>
        <w:t>установленный медицинск</w:t>
      </w:r>
      <w:r w:rsidR="00B6698A">
        <w:rPr>
          <w:rFonts w:cs="Arial"/>
          <w:color w:val="000000"/>
        </w:rPr>
        <w:t>ой организацией</w:t>
      </w:r>
      <w:r w:rsidR="00B30F5C">
        <w:rPr>
          <w:rFonts w:cs="Arial"/>
          <w:color w:val="000000"/>
        </w:rPr>
        <w:t xml:space="preserve">, условия </w:t>
      </w:r>
      <w:r w:rsidR="00B30F5C" w:rsidRPr="001D4623">
        <w:rPr>
          <w:rFonts w:cs="Arial"/>
          <w:color w:val="000000"/>
        </w:rPr>
        <w:t>Программ</w:t>
      </w:r>
      <w:r w:rsidR="00B30F5C">
        <w:rPr>
          <w:rFonts w:cs="Arial"/>
          <w:color w:val="000000"/>
        </w:rPr>
        <w:t>ы</w:t>
      </w:r>
      <w:r w:rsidR="00D9641B">
        <w:rPr>
          <w:rFonts w:cs="Arial"/>
          <w:color w:val="000000"/>
        </w:rPr>
        <w:t>;</w:t>
      </w:r>
    </w:p>
    <w:p w:rsidR="00D34EEC" w:rsidRPr="001D4623" w:rsidRDefault="00B84242" w:rsidP="00A91F0D">
      <w:pPr>
        <w:pStyle w:val="21"/>
        <w:suppressAutoHyphens/>
        <w:rPr>
          <w:rFonts w:cs="Arial"/>
          <w:color w:val="000000"/>
        </w:rPr>
      </w:pPr>
      <w:r>
        <w:rPr>
          <w:rFonts w:cs="Arial"/>
          <w:color w:val="000000"/>
        </w:rPr>
        <w:t>4.6.2. з</w:t>
      </w:r>
      <w:r w:rsidR="00D34EEC" w:rsidRPr="001D4623">
        <w:rPr>
          <w:rFonts w:cs="Arial"/>
          <w:color w:val="000000"/>
        </w:rPr>
        <w:t xml:space="preserve">аботиться о сохранности </w:t>
      </w:r>
      <w:r w:rsidR="00B6698A">
        <w:rPr>
          <w:rFonts w:cs="Arial"/>
          <w:color w:val="000000"/>
        </w:rPr>
        <w:t xml:space="preserve">индивидуального </w:t>
      </w:r>
      <w:r w:rsidR="00D34EEC" w:rsidRPr="001D4623">
        <w:rPr>
          <w:rFonts w:cs="Arial"/>
          <w:color w:val="000000"/>
        </w:rPr>
        <w:t>страхового полиса</w:t>
      </w:r>
      <w:r w:rsidR="00B6698A">
        <w:rPr>
          <w:rFonts w:cs="Arial"/>
          <w:color w:val="000000"/>
        </w:rPr>
        <w:t xml:space="preserve"> </w:t>
      </w:r>
      <w:r w:rsidR="00D34EEC" w:rsidRPr="001D4623">
        <w:rPr>
          <w:rFonts w:cs="Arial"/>
          <w:color w:val="000000"/>
        </w:rPr>
        <w:t xml:space="preserve">и не передавать </w:t>
      </w:r>
      <w:r w:rsidR="00732990">
        <w:rPr>
          <w:rFonts w:cs="Arial"/>
          <w:color w:val="000000"/>
        </w:rPr>
        <w:t>его</w:t>
      </w:r>
      <w:r w:rsidR="00D34EEC" w:rsidRPr="001D4623">
        <w:rPr>
          <w:rFonts w:cs="Arial"/>
          <w:color w:val="000000"/>
        </w:rPr>
        <w:t xml:space="preserve"> другим лицам с целью получения ими медицинск</w:t>
      </w:r>
      <w:r w:rsidR="00B6698A">
        <w:rPr>
          <w:rFonts w:cs="Arial"/>
          <w:color w:val="000000"/>
        </w:rPr>
        <w:t>их услуг</w:t>
      </w:r>
      <w:r>
        <w:rPr>
          <w:rFonts w:cs="Arial"/>
          <w:color w:val="000000"/>
        </w:rPr>
        <w:t>;</w:t>
      </w:r>
    </w:p>
    <w:p w:rsidR="00B84242" w:rsidRDefault="00B84242" w:rsidP="00A91F0D">
      <w:pPr>
        <w:pStyle w:val="21"/>
        <w:suppressAutoHyphens/>
        <w:rPr>
          <w:rFonts w:cs="Arial"/>
          <w:color w:val="000000"/>
        </w:rPr>
      </w:pPr>
      <w:r>
        <w:rPr>
          <w:rFonts w:cs="Arial"/>
          <w:color w:val="000000"/>
        </w:rPr>
        <w:t>4.6.3. п</w:t>
      </w:r>
      <w:r w:rsidR="00D34EEC" w:rsidRPr="00B84242">
        <w:rPr>
          <w:rFonts w:cs="Arial"/>
          <w:color w:val="000000"/>
        </w:rPr>
        <w:t>ри обращении в медицинск</w:t>
      </w:r>
      <w:r w:rsidR="00B6698A" w:rsidRPr="00B84242">
        <w:rPr>
          <w:rFonts w:cs="Arial"/>
          <w:color w:val="000000"/>
        </w:rPr>
        <w:t>ую организацию</w:t>
      </w:r>
      <w:r>
        <w:rPr>
          <w:rFonts w:cs="Arial"/>
          <w:color w:val="000000"/>
        </w:rPr>
        <w:t xml:space="preserve">, </w:t>
      </w:r>
      <w:r w:rsidRPr="00B84242">
        <w:rPr>
          <w:rFonts w:cs="Arial"/>
          <w:color w:val="000000"/>
        </w:rPr>
        <w:t>предъявить документ удостоверяющий личность, страховой полис</w:t>
      </w:r>
      <w:r w:rsidR="00732990">
        <w:rPr>
          <w:rFonts w:cs="Arial"/>
          <w:color w:val="000000"/>
        </w:rPr>
        <w:t>.</w:t>
      </w:r>
    </w:p>
    <w:p w:rsidR="00D34EEC" w:rsidRPr="00B84242" w:rsidRDefault="00B84242" w:rsidP="00A91F0D">
      <w:pPr>
        <w:pStyle w:val="21"/>
        <w:suppressAutoHyphens/>
        <w:ind w:firstLine="709"/>
        <w:rPr>
          <w:rFonts w:cs="Arial"/>
          <w:color w:val="000000"/>
        </w:rPr>
      </w:pPr>
      <w:r>
        <w:rPr>
          <w:rFonts w:cs="Arial"/>
          <w:color w:val="000000"/>
        </w:rPr>
        <w:t>4.7. </w:t>
      </w:r>
      <w:r w:rsidR="00D34EEC" w:rsidRPr="00B84242">
        <w:rPr>
          <w:rFonts w:cs="Arial"/>
          <w:color w:val="000000"/>
        </w:rPr>
        <w:t xml:space="preserve">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w:t>
      </w:r>
      <w:r w:rsidRPr="00B84242">
        <w:rPr>
          <w:rFonts w:cs="Arial"/>
          <w:color w:val="000000"/>
        </w:rPr>
        <w:t xml:space="preserve">сведения о факте обращения Застрахованного лица за медицинскими услугами, </w:t>
      </w:r>
      <w:r w:rsidR="00D34EEC" w:rsidRPr="00B84242">
        <w:rPr>
          <w:rFonts w:cs="Arial"/>
          <w:color w:val="000000"/>
        </w:rPr>
        <w:t>сведения о заболеваниях Застрахованных лиц, размере страховой суммы, стра</w:t>
      </w:r>
      <w:r w:rsidR="00D2181A">
        <w:rPr>
          <w:rFonts w:cs="Arial"/>
          <w:color w:val="000000"/>
        </w:rPr>
        <w:t>ховой премии, страховых выплат.</w:t>
      </w:r>
    </w:p>
    <w:p w:rsidR="00D34EEC" w:rsidRPr="001D4623" w:rsidRDefault="00D34EEC" w:rsidP="00B84242">
      <w:pPr>
        <w:suppressAutoHyphens/>
        <w:ind w:firstLine="709"/>
        <w:jc w:val="both"/>
        <w:rPr>
          <w:rFonts w:ascii="Arial" w:hAnsi="Arial" w:cs="Arial"/>
          <w:color w:val="000000"/>
        </w:rPr>
      </w:pPr>
      <w:r w:rsidRPr="001D4623">
        <w:rPr>
          <w:rFonts w:ascii="Arial" w:hAnsi="Arial" w:cs="Arial"/>
          <w:color w:val="000000"/>
        </w:rPr>
        <w:t xml:space="preserve">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Договору </w:t>
      </w:r>
      <w:r w:rsidRPr="001D4623">
        <w:rPr>
          <w:rFonts w:ascii="Arial" w:hAnsi="Arial" w:cs="Arial"/>
          <w:color w:val="000000"/>
        </w:rPr>
        <w:lastRenderedPageBreak/>
        <w:t>конфиденциальной, может осуществляться только в случаях, предусмотренных действующим законодательством Российской Федерации.</w:t>
      </w:r>
    </w:p>
    <w:p w:rsidR="00D34EEC" w:rsidRPr="001D4623" w:rsidRDefault="00B84242" w:rsidP="00A91F0D">
      <w:pPr>
        <w:pStyle w:val="21"/>
        <w:suppressAutoHyphens/>
        <w:rPr>
          <w:rFonts w:cs="Arial"/>
          <w:color w:val="000000"/>
        </w:rPr>
      </w:pPr>
      <w:r>
        <w:rPr>
          <w:rFonts w:cs="Arial"/>
          <w:color w:val="000000"/>
        </w:rPr>
        <w:t>4.8. </w:t>
      </w:r>
      <w:r w:rsidR="00D34EEC" w:rsidRPr="001D4623">
        <w:rPr>
          <w:rFonts w:cs="Arial"/>
          <w:color w:val="000000"/>
        </w:rPr>
        <w:t>При реорганизации Страхователя, являющегося юридическим лицом, его права и обязанности по настоящему Договору переходят с согласия Страховщика к соответствующему правопреемнику в порядке, определяемом законодательством Российской Федерации</w:t>
      </w:r>
      <w:r w:rsidR="00A62C6B">
        <w:rPr>
          <w:rFonts w:cs="Arial"/>
          <w:color w:val="000000"/>
        </w:rPr>
        <w:t>,</w:t>
      </w:r>
      <w:r w:rsidR="00D34EEC" w:rsidRPr="001D4623">
        <w:rPr>
          <w:rFonts w:cs="Arial"/>
          <w:color w:val="000000"/>
        </w:rPr>
        <w:t xml:space="preserve"> путем замены Страхователя в настоящем Договоре, оформляемой дополнительным соглашением к настоящему Договору.</w:t>
      </w:r>
    </w:p>
    <w:p w:rsidR="002C1D5F" w:rsidRDefault="002C1D5F" w:rsidP="007223A9">
      <w:pPr>
        <w:pStyle w:val="21"/>
        <w:suppressAutoHyphens/>
        <w:ind w:firstLine="709"/>
        <w:rPr>
          <w:rFonts w:cs="Arial"/>
        </w:rPr>
      </w:pPr>
    </w:p>
    <w:p w:rsidR="00D30F3A" w:rsidRPr="006D6ED1" w:rsidRDefault="00D30F3A" w:rsidP="007223A9">
      <w:pPr>
        <w:pStyle w:val="21"/>
        <w:suppressAutoHyphens/>
        <w:ind w:firstLine="709"/>
        <w:rPr>
          <w:rFonts w:cs="Arial"/>
        </w:rPr>
      </w:pPr>
    </w:p>
    <w:p w:rsidR="00D34EEC" w:rsidRPr="001D4623" w:rsidRDefault="00D34EEC" w:rsidP="00227DC7">
      <w:pPr>
        <w:numPr>
          <w:ilvl w:val="0"/>
          <w:numId w:val="22"/>
        </w:numPr>
        <w:suppressAutoHyphens/>
        <w:jc w:val="center"/>
        <w:rPr>
          <w:rFonts w:ascii="Arial" w:hAnsi="Arial" w:cs="Arial"/>
          <w:b/>
          <w:color w:val="000000"/>
        </w:rPr>
      </w:pPr>
      <w:r w:rsidRPr="001D4623">
        <w:rPr>
          <w:rFonts w:ascii="Arial" w:hAnsi="Arial" w:cs="Arial"/>
          <w:b/>
          <w:color w:val="000000"/>
        </w:rPr>
        <w:t>СРОК ДЕЙСТВИЯ ДОГОВОРА</w:t>
      </w:r>
    </w:p>
    <w:p w:rsidR="00D34EEC" w:rsidRPr="001D4623" w:rsidRDefault="00D34EEC" w:rsidP="00D34EEC">
      <w:pPr>
        <w:pStyle w:val="23"/>
        <w:ind w:firstLine="567"/>
        <w:rPr>
          <w:rFonts w:cs="Arial"/>
          <w:i/>
          <w:iCs/>
        </w:rPr>
      </w:pPr>
    </w:p>
    <w:p w:rsidR="00697A84" w:rsidRPr="00B71913" w:rsidRDefault="00697A84" w:rsidP="007223A9">
      <w:pPr>
        <w:numPr>
          <w:ilvl w:val="1"/>
          <w:numId w:val="22"/>
        </w:numPr>
        <w:suppressAutoHyphens/>
        <w:ind w:left="0" w:firstLine="709"/>
        <w:jc w:val="both"/>
        <w:rPr>
          <w:rFonts w:ascii="Arial" w:hAnsi="Arial" w:cs="Arial"/>
          <w:iCs/>
        </w:rPr>
      </w:pPr>
      <w:r w:rsidRPr="00B71913">
        <w:rPr>
          <w:rFonts w:ascii="Arial" w:hAnsi="Arial" w:cs="Arial"/>
          <w:iCs/>
        </w:rPr>
        <w:t>Настоящий Договор вступает в силу с 00 часов 00 минут</w:t>
      </w:r>
      <w:r>
        <w:rPr>
          <w:rFonts w:ascii="Arial" w:hAnsi="Arial" w:cs="Arial"/>
          <w:iCs/>
        </w:rPr>
        <w:t xml:space="preserve"> «</w:t>
      </w:r>
      <w:r w:rsidR="00A70FCD">
        <w:rPr>
          <w:rFonts w:ascii="Arial" w:hAnsi="Arial" w:cs="Arial"/>
          <w:iCs/>
        </w:rPr>
        <w:t>20</w:t>
      </w:r>
      <w:r>
        <w:rPr>
          <w:rFonts w:ascii="Arial" w:hAnsi="Arial" w:cs="Arial"/>
          <w:iCs/>
        </w:rPr>
        <w:t>»</w:t>
      </w:r>
      <w:r w:rsidR="00A70FCD">
        <w:rPr>
          <w:rFonts w:ascii="Arial" w:hAnsi="Arial" w:cs="Arial"/>
          <w:iCs/>
        </w:rPr>
        <w:t xml:space="preserve"> мая </w:t>
      </w:r>
      <w:r w:rsidRPr="00B71913">
        <w:rPr>
          <w:rFonts w:ascii="Arial" w:hAnsi="Arial" w:cs="Arial"/>
          <w:iCs/>
        </w:rPr>
        <w:t>20</w:t>
      </w:r>
      <w:r w:rsidR="00A70FCD">
        <w:rPr>
          <w:rFonts w:ascii="Arial" w:hAnsi="Arial" w:cs="Arial"/>
          <w:iCs/>
        </w:rPr>
        <w:t xml:space="preserve">16 </w:t>
      </w:r>
      <w:r w:rsidRPr="00B71913">
        <w:rPr>
          <w:rFonts w:ascii="Arial" w:hAnsi="Arial" w:cs="Arial"/>
          <w:iCs/>
        </w:rPr>
        <w:t>г. и действует до 24 часов 00 минут «</w:t>
      </w:r>
      <w:r w:rsidR="00A70FCD">
        <w:rPr>
          <w:rFonts w:ascii="Arial" w:hAnsi="Arial" w:cs="Arial"/>
          <w:iCs/>
        </w:rPr>
        <w:t>19</w:t>
      </w:r>
      <w:r w:rsidRPr="00B71913">
        <w:rPr>
          <w:rFonts w:ascii="Arial" w:hAnsi="Arial" w:cs="Arial"/>
          <w:iCs/>
        </w:rPr>
        <w:t>»</w:t>
      </w:r>
      <w:r w:rsidR="00A70FCD">
        <w:rPr>
          <w:rFonts w:ascii="Arial" w:hAnsi="Arial" w:cs="Arial"/>
          <w:iCs/>
        </w:rPr>
        <w:t xml:space="preserve"> мая </w:t>
      </w:r>
      <w:r w:rsidRPr="00B71913">
        <w:rPr>
          <w:rFonts w:ascii="Arial" w:hAnsi="Arial" w:cs="Arial"/>
          <w:iCs/>
        </w:rPr>
        <w:t>20</w:t>
      </w:r>
      <w:r w:rsidR="00A70FCD">
        <w:rPr>
          <w:rFonts w:ascii="Arial" w:hAnsi="Arial" w:cs="Arial"/>
          <w:iCs/>
        </w:rPr>
        <w:t>17</w:t>
      </w:r>
      <w:r w:rsidR="00D2181A">
        <w:rPr>
          <w:rFonts w:ascii="Arial" w:hAnsi="Arial" w:cs="Arial"/>
          <w:iCs/>
        </w:rPr>
        <w:t xml:space="preserve"> г. В целях настоящего Договора применяется Московское время.</w:t>
      </w:r>
    </w:p>
    <w:p w:rsidR="000E5200" w:rsidRPr="001D4623" w:rsidRDefault="000E5200" w:rsidP="007223A9">
      <w:pPr>
        <w:numPr>
          <w:ilvl w:val="1"/>
          <w:numId w:val="22"/>
        </w:numPr>
        <w:suppressAutoHyphens/>
        <w:ind w:left="0" w:firstLine="709"/>
        <w:jc w:val="both"/>
        <w:rPr>
          <w:rFonts w:ascii="Arial" w:hAnsi="Arial" w:cs="Arial"/>
          <w:color w:val="000000"/>
        </w:rPr>
      </w:pPr>
      <w:r w:rsidRPr="001D4623">
        <w:rPr>
          <w:rFonts w:ascii="Arial" w:hAnsi="Arial" w:cs="Arial"/>
          <w:color w:val="000000"/>
        </w:rPr>
        <w:t>Действие индивидуальных страховых полисов, выданных в соответствии с настоящим Договором, прекращается одновременно с прекращением действия настоящего Договора.</w:t>
      </w:r>
    </w:p>
    <w:p w:rsidR="000E5200" w:rsidRPr="001D4623" w:rsidRDefault="000E5200" w:rsidP="000E5200">
      <w:pPr>
        <w:ind w:left="709"/>
        <w:jc w:val="both"/>
        <w:rPr>
          <w:rFonts w:ascii="Arial" w:hAnsi="Arial" w:cs="Arial"/>
          <w:color w:val="000000"/>
        </w:rPr>
      </w:pPr>
    </w:p>
    <w:p w:rsidR="000E5200" w:rsidRPr="001D4623" w:rsidRDefault="000E5200" w:rsidP="00227DC7">
      <w:pPr>
        <w:numPr>
          <w:ilvl w:val="0"/>
          <w:numId w:val="22"/>
        </w:numPr>
        <w:suppressAutoHyphens/>
        <w:jc w:val="center"/>
        <w:rPr>
          <w:rFonts w:ascii="Arial" w:hAnsi="Arial" w:cs="Arial"/>
          <w:b/>
          <w:color w:val="000000"/>
        </w:rPr>
      </w:pPr>
      <w:r w:rsidRPr="001D4623">
        <w:rPr>
          <w:rFonts w:ascii="Arial" w:hAnsi="Arial" w:cs="Arial"/>
          <w:b/>
          <w:color w:val="000000"/>
        </w:rPr>
        <w:t>ПОРЯДОК И УСЛОВИЯ ОСУЩЕСТВЛЕНИЯ СТРАХОВЫХ ВЫПЛАТ</w:t>
      </w:r>
    </w:p>
    <w:p w:rsidR="000E5200" w:rsidRPr="001D4623" w:rsidRDefault="000E5200" w:rsidP="000E5200">
      <w:pPr>
        <w:suppressAutoHyphens/>
        <w:ind w:firstLine="709"/>
        <w:jc w:val="center"/>
        <w:rPr>
          <w:rFonts w:ascii="Arial" w:hAnsi="Arial" w:cs="Arial"/>
          <w:bCs/>
          <w:color w:val="000000"/>
        </w:rPr>
      </w:pPr>
    </w:p>
    <w:p w:rsidR="000E5200" w:rsidRDefault="00A77CD2" w:rsidP="00A91F0D">
      <w:pPr>
        <w:pStyle w:val="21"/>
        <w:suppressAutoHyphens/>
        <w:rPr>
          <w:rFonts w:cs="Arial"/>
          <w:bCs/>
        </w:rPr>
      </w:pPr>
      <w:r>
        <w:rPr>
          <w:rFonts w:cs="Arial"/>
          <w:color w:val="000000"/>
        </w:rPr>
        <w:t>6.1. </w:t>
      </w:r>
      <w:r w:rsidR="000E5200" w:rsidRPr="001D4623">
        <w:rPr>
          <w:rFonts w:cs="Arial"/>
          <w:color w:val="000000"/>
        </w:rPr>
        <w:t>Страховая</w:t>
      </w:r>
      <w:r w:rsidR="000E5200" w:rsidRPr="001D4623">
        <w:rPr>
          <w:rFonts w:cs="Arial"/>
          <w:bCs/>
        </w:rPr>
        <w:t xml:space="preserve"> выплата определяется стоимостью медицинск</w:t>
      </w:r>
      <w:r w:rsidR="00697A84">
        <w:rPr>
          <w:rFonts w:cs="Arial"/>
          <w:bCs/>
        </w:rPr>
        <w:t>их услуг</w:t>
      </w:r>
      <w:r w:rsidR="000E5200" w:rsidRPr="001D4623">
        <w:rPr>
          <w:rFonts w:cs="Arial"/>
          <w:bCs/>
        </w:rPr>
        <w:t>, оказ</w:t>
      </w:r>
      <w:r w:rsidR="00697A84">
        <w:rPr>
          <w:rFonts w:cs="Arial"/>
          <w:bCs/>
        </w:rPr>
        <w:t>анных</w:t>
      </w:r>
      <w:r w:rsidR="000E5200" w:rsidRPr="001D4623">
        <w:rPr>
          <w:rFonts w:cs="Arial"/>
          <w:bCs/>
        </w:rPr>
        <w:t xml:space="preserve"> Застрахованному лицу в соответствии с условиями </w:t>
      </w:r>
      <w:r w:rsidR="00DD2D5A">
        <w:rPr>
          <w:rFonts w:cs="Arial"/>
          <w:bCs/>
        </w:rPr>
        <w:t>настоящего Д</w:t>
      </w:r>
      <w:r w:rsidR="000E5200" w:rsidRPr="001D4623">
        <w:rPr>
          <w:rFonts w:cs="Arial"/>
          <w:bCs/>
        </w:rPr>
        <w:t xml:space="preserve">оговора, и не может превышать </w:t>
      </w:r>
      <w:r w:rsidR="00DD2D5A" w:rsidRPr="008A1CEA">
        <w:t xml:space="preserve">установленной для данного Застрахованного лица страховой суммы </w:t>
      </w:r>
      <w:r w:rsidR="00DD2D5A" w:rsidRPr="00A77CD2">
        <w:rPr>
          <w:rFonts w:cs="Arial"/>
          <w:bCs/>
        </w:rPr>
        <w:t>и лимита ответственности, указанных в</w:t>
      </w:r>
      <w:r w:rsidR="00DD2D5A" w:rsidRPr="001D4623">
        <w:rPr>
          <w:rFonts w:cs="Arial"/>
          <w:bCs/>
        </w:rPr>
        <w:t xml:space="preserve"> </w:t>
      </w:r>
      <w:r w:rsidR="000E5200" w:rsidRPr="001D4623">
        <w:rPr>
          <w:rFonts w:cs="Arial"/>
          <w:bCs/>
        </w:rPr>
        <w:t>п.п. 3.1-3.2 настоящего Договора.</w:t>
      </w:r>
    </w:p>
    <w:p w:rsidR="00A77CD2" w:rsidRDefault="00A77CD2" w:rsidP="00A91F0D">
      <w:pPr>
        <w:pStyle w:val="21"/>
        <w:suppressAutoHyphens/>
        <w:rPr>
          <w:rFonts w:cs="Arial"/>
          <w:bCs/>
        </w:rPr>
      </w:pPr>
      <w:r>
        <w:rPr>
          <w:rFonts w:cs="Arial"/>
          <w:bCs/>
        </w:rPr>
        <w:t>6.2. </w:t>
      </w:r>
      <w:r w:rsidRPr="00A91F0D">
        <w:rPr>
          <w:rFonts w:cs="Arial"/>
          <w:bCs/>
        </w:rPr>
        <w:t>Страховая выплата за оказанные Застрахованному лицу медицинские услуги производится в следующем порядке:</w:t>
      </w:r>
    </w:p>
    <w:p w:rsidR="00A77CD2" w:rsidRDefault="00A77CD2" w:rsidP="00A77CD2">
      <w:pPr>
        <w:pStyle w:val="21"/>
        <w:suppressAutoHyphens/>
        <w:rPr>
          <w:rFonts w:cs="Arial"/>
          <w:bCs/>
        </w:rPr>
      </w:pPr>
      <w:r>
        <w:rPr>
          <w:rFonts w:cs="Arial"/>
          <w:bCs/>
        </w:rPr>
        <w:t>6.2.1. </w:t>
      </w:r>
      <w:r w:rsidRPr="00A77CD2">
        <w:rPr>
          <w:rFonts w:cs="Arial"/>
          <w:bCs/>
        </w:rPr>
        <w:t>в медицинскую организацию в порядке, в сроки и по расценкам, предусмотренным договором, заключенным между Страховщиком и медицинской  организацией.</w:t>
      </w:r>
    </w:p>
    <w:p w:rsidR="00E15889" w:rsidRPr="00A77CD2" w:rsidRDefault="00E15889" w:rsidP="00A77CD2">
      <w:pPr>
        <w:pStyle w:val="21"/>
        <w:suppressAutoHyphens/>
        <w:rPr>
          <w:rFonts w:cs="Arial"/>
          <w:bCs/>
        </w:rPr>
      </w:pPr>
    </w:p>
    <w:p w:rsidR="000E5200" w:rsidRPr="001D4623" w:rsidRDefault="000E5200" w:rsidP="00227DC7">
      <w:pPr>
        <w:numPr>
          <w:ilvl w:val="0"/>
          <w:numId w:val="22"/>
        </w:numPr>
        <w:suppressAutoHyphens/>
        <w:jc w:val="center"/>
        <w:rPr>
          <w:rFonts w:ascii="Arial" w:hAnsi="Arial" w:cs="Arial"/>
          <w:b/>
          <w:color w:val="000000"/>
        </w:rPr>
      </w:pPr>
      <w:r w:rsidRPr="001D4623">
        <w:rPr>
          <w:rFonts w:ascii="Arial" w:hAnsi="Arial" w:cs="Arial"/>
          <w:b/>
          <w:color w:val="000000"/>
        </w:rPr>
        <w:t>ПОРЯДОК ИЗМЕНЕНИЯ И ПРЕКРАЩЕНИЯ ДОГОВОРА</w:t>
      </w:r>
    </w:p>
    <w:p w:rsidR="000E5200" w:rsidRPr="001D4623" w:rsidRDefault="000E5200" w:rsidP="000E5200">
      <w:pPr>
        <w:suppressAutoHyphens/>
        <w:ind w:firstLine="709"/>
        <w:jc w:val="center"/>
        <w:rPr>
          <w:rFonts w:ascii="Arial" w:hAnsi="Arial" w:cs="Arial"/>
          <w:b/>
          <w:color w:val="000000"/>
        </w:rPr>
      </w:pPr>
    </w:p>
    <w:p w:rsidR="000E5200" w:rsidRPr="001D4623" w:rsidRDefault="008915F2" w:rsidP="00A91F0D">
      <w:pPr>
        <w:pStyle w:val="21"/>
        <w:suppressAutoHyphens/>
        <w:ind w:firstLine="709"/>
        <w:rPr>
          <w:rFonts w:cs="Arial"/>
          <w:color w:val="000000"/>
        </w:rPr>
      </w:pPr>
      <w:r>
        <w:rPr>
          <w:rFonts w:cs="Arial"/>
          <w:bCs/>
        </w:rPr>
        <w:t>7.1. </w:t>
      </w:r>
      <w:r w:rsidR="000E5200" w:rsidRPr="001D4623">
        <w:rPr>
          <w:rFonts w:cs="Arial"/>
          <w:bCs/>
        </w:rPr>
        <w:t>Настоящий</w:t>
      </w:r>
      <w:r w:rsidR="000E5200" w:rsidRPr="001D4623">
        <w:rPr>
          <w:rFonts w:cs="Arial"/>
          <w:color w:val="000000"/>
        </w:rPr>
        <w:t xml:space="preserve"> Договор прекращается в случаях:</w:t>
      </w:r>
    </w:p>
    <w:p w:rsidR="000E5200" w:rsidRPr="001D4623" w:rsidRDefault="008915F2" w:rsidP="00A91F0D">
      <w:pPr>
        <w:pStyle w:val="21"/>
        <w:suppressAutoHyphens/>
        <w:ind w:firstLine="709"/>
        <w:rPr>
          <w:rFonts w:cs="Arial"/>
          <w:color w:val="000000"/>
        </w:rPr>
      </w:pPr>
      <w:r>
        <w:rPr>
          <w:rFonts w:cs="Arial"/>
          <w:color w:val="000000"/>
        </w:rPr>
        <w:t>7.1.1. и</w:t>
      </w:r>
      <w:r w:rsidR="000E5200" w:rsidRPr="001D4623">
        <w:rPr>
          <w:rFonts w:cs="Arial"/>
          <w:color w:val="000000"/>
        </w:rPr>
        <w:t xml:space="preserve">стечения срока его </w:t>
      </w:r>
      <w:r w:rsidR="000E5200" w:rsidRPr="00227DC7">
        <w:rPr>
          <w:rFonts w:cs="Arial"/>
          <w:color w:val="000000"/>
        </w:rPr>
        <w:t>действия</w:t>
      </w:r>
      <w:r>
        <w:rPr>
          <w:rFonts w:cs="Arial"/>
          <w:color w:val="000000"/>
        </w:rPr>
        <w:t>;</w:t>
      </w:r>
    </w:p>
    <w:p w:rsidR="000E5200" w:rsidRDefault="008915F2" w:rsidP="00A91F0D">
      <w:pPr>
        <w:pStyle w:val="21"/>
        <w:suppressAutoHyphens/>
        <w:ind w:firstLine="709"/>
        <w:rPr>
          <w:rFonts w:cs="Arial"/>
          <w:color w:val="000000"/>
        </w:rPr>
      </w:pPr>
      <w:r>
        <w:rPr>
          <w:rFonts w:cs="Arial"/>
          <w:color w:val="000000"/>
        </w:rPr>
        <w:t>7.1.2. н</w:t>
      </w:r>
      <w:r w:rsidR="000E5200" w:rsidRPr="001D4623">
        <w:rPr>
          <w:rFonts w:cs="Arial"/>
          <w:color w:val="000000"/>
        </w:rPr>
        <w:t>еуплаты Страхователем очередного страхового взноса (при уплате страховой премии в рассрочку) в установленные настоящим Договором сроки</w:t>
      </w:r>
      <w:r>
        <w:rPr>
          <w:rFonts w:cs="Arial"/>
          <w:color w:val="000000"/>
        </w:rPr>
        <w:t xml:space="preserve"> или уплаты взноса в меньшем размере.</w:t>
      </w:r>
      <w:r w:rsidR="000E5200" w:rsidRPr="001D4623">
        <w:rPr>
          <w:rFonts w:cs="Arial"/>
          <w:color w:val="000000"/>
        </w:rPr>
        <w:t xml:space="preserve"> В случае прекращения настоящего Договора по этой причине Страховщик уведомляет</w:t>
      </w:r>
      <w:r w:rsidR="000E5200" w:rsidRPr="00227DC7">
        <w:rPr>
          <w:rFonts w:cs="Arial"/>
          <w:color w:val="000000"/>
        </w:rPr>
        <w:t xml:space="preserve"> Страхователя </w:t>
      </w:r>
      <w:r w:rsidR="000E5200" w:rsidRPr="001D4623">
        <w:rPr>
          <w:rFonts w:cs="Arial"/>
          <w:color w:val="000000"/>
        </w:rPr>
        <w:t xml:space="preserve">и медицинские </w:t>
      </w:r>
      <w:r>
        <w:rPr>
          <w:rFonts w:cs="Arial"/>
          <w:color w:val="000000"/>
        </w:rPr>
        <w:t>организации</w:t>
      </w:r>
      <w:r w:rsidRPr="001D4623">
        <w:rPr>
          <w:rFonts w:cs="Arial"/>
          <w:color w:val="000000"/>
        </w:rPr>
        <w:t xml:space="preserve"> </w:t>
      </w:r>
      <w:r w:rsidR="000E5200" w:rsidRPr="001D4623">
        <w:rPr>
          <w:rFonts w:cs="Arial"/>
          <w:color w:val="000000"/>
        </w:rPr>
        <w:t>о прекращении оказания медицинских услуг по настоящему Договор</w:t>
      </w:r>
      <w:r w:rsidR="00BC4A8B">
        <w:rPr>
          <w:rFonts w:cs="Arial"/>
          <w:color w:val="000000"/>
        </w:rPr>
        <w:t>у.</w:t>
      </w:r>
    </w:p>
    <w:p w:rsidR="00B368FE" w:rsidRPr="00A91F0D" w:rsidRDefault="00B368FE" w:rsidP="00A91F0D">
      <w:pPr>
        <w:pStyle w:val="21"/>
        <w:suppressAutoHyphens/>
        <w:ind w:firstLine="709"/>
        <w:rPr>
          <w:rFonts w:cs="Arial"/>
          <w:color w:val="000000"/>
        </w:rPr>
      </w:pPr>
      <w:r w:rsidRPr="00A91F0D">
        <w:rPr>
          <w:rFonts w:cs="Arial"/>
          <w:color w:val="000000"/>
        </w:rPr>
        <w:t xml:space="preserve">Досрочное прекращение </w:t>
      </w:r>
      <w:r>
        <w:rPr>
          <w:rFonts w:cs="Arial"/>
          <w:color w:val="000000"/>
        </w:rPr>
        <w:t>настоящего Д</w:t>
      </w:r>
      <w:r w:rsidRPr="00A91F0D">
        <w:rPr>
          <w:rFonts w:cs="Arial"/>
          <w:color w:val="000000"/>
        </w:rPr>
        <w:t xml:space="preserve">оговора по причине неуплаты очередного страхового взноса производится путем направления Страховщиком письменного уведомления в адрес Страхователя о прекращении </w:t>
      </w:r>
      <w:r>
        <w:rPr>
          <w:rFonts w:cs="Arial"/>
          <w:color w:val="000000"/>
        </w:rPr>
        <w:t>настоящего Д</w:t>
      </w:r>
      <w:r w:rsidRPr="00A91F0D">
        <w:rPr>
          <w:rFonts w:cs="Arial"/>
          <w:color w:val="000000"/>
        </w:rPr>
        <w:t>оговора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r w:rsidR="00D2181A">
        <w:rPr>
          <w:rFonts w:cs="Arial"/>
          <w:color w:val="000000"/>
        </w:rPr>
        <w:t xml:space="preserve"> </w:t>
      </w:r>
      <w:r w:rsidR="00732990">
        <w:rPr>
          <w:rFonts w:cs="Arial"/>
          <w:color w:val="000000"/>
        </w:rPr>
        <w:t xml:space="preserve">в срок не позднее </w:t>
      </w:r>
      <w:r w:rsidR="00D2181A">
        <w:rPr>
          <w:rFonts w:cs="Arial"/>
          <w:color w:val="000000"/>
        </w:rPr>
        <w:t xml:space="preserve"> 10 (десят</w:t>
      </w:r>
      <w:r w:rsidR="00732990">
        <w:rPr>
          <w:rFonts w:cs="Arial"/>
          <w:color w:val="000000"/>
        </w:rPr>
        <w:t>и</w:t>
      </w:r>
      <w:r w:rsidR="00D2181A">
        <w:rPr>
          <w:rFonts w:cs="Arial"/>
          <w:color w:val="000000"/>
        </w:rPr>
        <w:t xml:space="preserve">) рабочих дней до </w:t>
      </w:r>
      <w:r w:rsidR="00732990">
        <w:rPr>
          <w:rFonts w:cs="Arial"/>
          <w:color w:val="000000"/>
        </w:rPr>
        <w:t xml:space="preserve">предполагаемой </w:t>
      </w:r>
      <w:r w:rsidR="00D2181A">
        <w:rPr>
          <w:rFonts w:cs="Arial"/>
          <w:color w:val="000000"/>
        </w:rPr>
        <w:t>даты прекращения Договора</w:t>
      </w:r>
      <w:r w:rsidRPr="00A91F0D">
        <w:rPr>
          <w:rFonts w:cs="Arial"/>
          <w:color w:val="000000"/>
        </w:rPr>
        <w:t>.</w:t>
      </w:r>
    </w:p>
    <w:p w:rsidR="00B368FE" w:rsidRPr="00A91F0D" w:rsidRDefault="00B368FE" w:rsidP="00732990">
      <w:pPr>
        <w:pStyle w:val="21"/>
        <w:suppressAutoHyphens/>
        <w:ind w:firstLine="709"/>
        <w:rPr>
          <w:rFonts w:cs="Arial"/>
          <w:color w:val="000000"/>
        </w:rPr>
      </w:pPr>
      <w:r w:rsidRPr="00A91F0D">
        <w:rPr>
          <w:rFonts w:cs="Arial"/>
          <w:color w:val="000000"/>
        </w:rPr>
        <w:t xml:space="preserve">Дата досрочного прекращения </w:t>
      </w:r>
      <w:r>
        <w:rPr>
          <w:rFonts w:cs="Arial"/>
          <w:color w:val="000000"/>
        </w:rPr>
        <w:t>настоящего Д</w:t>
      </w:r>
      <w:r w:rsidRPr="00A91F0D">
        <w:rPr>
          <w:rFonts w:cs="Arial"/>
          <w:color w:val="000000"/>
        </w:rPr>
        <w:t>оговора указывается Страховщик</w:t>
      </w:r>
      <w:r w:rsidR="00732990">
        <w:rPr>
          <w:rFonts w:cs="Arial"/>
          <w:color w:val="000000"/>
        </w:rPr>
        <w:t>ом в уведомлении.</w:t>
      </w:r>
    </w:p>
    <w:p w:rsidR="00B368FE" w:rsidRPr="00A91F0D" w:rsidRDefault="00B368FE" w:rsidP="00A91F0D">
      <w:pPr>
        <w:pStyle w:val="21"/>
        <w:suppressAutoHyphens/>
        <w:ind w:firstLine="709"/>
        <w:rPr>
          <w:rFonts w:cs="Arial"/>
          <w:color w:val="000000"/>
        </w:rPr>
      </w:pPr>
      <w:r w:rsidRPr="00A91F0D">
        <w:rPr>
          <w:rFonts w:cs="Arial"/>
          <w:color w:val="000000"/>
        </w:rPr>
        <w:t xml:space="preserve">Досрочное прекращение </w:t>
      </w:r>
      <w:r>
        <w:rPr>
          <w:rFonts w:cs="Arial"/>
          <w:color w:val="000000"/>
        </w:rPr>
        <w:t>настоящего Д</w:t>
      </w:r>
      <w:r w:rsidRPr="00A91F0D">
        <w:rPr>
          <w:rFonts w:cs="Arial"/>
          <w:color w:val="000000"/>
        </w:rPr>
        <w:t>оговора страхования по причине неуплаты очередного страхового взноса не освобождает Страхователя от обязанности уплатить страховую премию за период, в течение которого действовало страхование;</w:t>
      </w:r>
    </w:p>
    <w:p w:rsidR="000E5200" w:rsidRPr="00A91F0D" w:rsidRDefault="00B368FE" w:rsidP="00A91F0D">
      <w:pPr>
        <w:pStyle w:val="21"/>
        <w:suppressAutoHyphens/>
        <w:ind w:firstLine="709"/>
        <w:rPr>
          <w:rFonts w:cs="Arial"/>
          <w:color w:val="000000"/>
        </w:rPr>
      </w:pPr>
      <w:r>
        <w:rPr>
          <w:rFonts w:cs="Arial"/>
          <w:color w:val="000000"/>
        </w:rPr>
        <w:t>7.1.3. с</w:t>
      </w:r>
      <w:r w:rsidR="000E5200" w:rsidRPr="001D4623">
        <w:rPr>
          <w:rFonts w:cs="Arial"/>
          <w:color w:val="000000"/>
        </w:rPr>
        <w:t xml:space="preserve">мерти Застрахованного лица. </w:t>
      </w:r>
      <w:r>
        <w:rPr>
          <w:rFonts w:cs="Arial"/>
          <w:color w:val="000000"/>
        </w:rPr>
        <w:tab/>
        <w:t xml:space="preserve">Настоящий </w:t>
      </w:r>
      <w:r w:rsidR="000E5200" w:rsidRPr="001D4623">
        <w:rPr>
          <w:rFonts w:cs="Arial"/>
          <w:color w:val="000000"/>
        </w:rPr>
        <w:t>Договор в этом случае прекращается только в отношении умершего Застрахованного лица</w:t>
      </w:r>
      <w:r w:rsidR="00627265">
        <w:rPr>
          <w:rFonts w:cs="Arial"/>
          <w:color w:val="000000"/>
        </w:rPr>
        <w:t xml:space="preserve"> с момента его смерти</w:t>
      </w:r>
      <w:r w:rsidRPr="00F66A6A">
        <w:rPr>
          <w:rFonts w:cs="Arial"/>
          <w:color w:val="000000"/>
        </w:rPr>
        <w:t>.</w:t>
      </w:r>
      <w:r w:rsidR="000E5200" w:rsidRPr="00F66A6A">
        <w:rPr>
          <w:rFonts w:cs="Arial"/>
          <w:color w:val="000000"/>
        </w:rPr>
        <w:t xml:space="preserve"> Страховщик возвращает Страхователю часть уплаченной страховой премии за </w:t>
      </w:r>
      <w:r w:rsidR="000E5200" w:rsidRPr="00F66A6A">
        <w:rPr>
          <w:rFonts w:cs="Arial"/>
          <w:color w:val="000000"/>
        </w:rPr>
        <w:lastRenderedPageBreak/>
        <w:t>неистекший срок действия договора страхования, уплаченной за данное Застрахованное лицо</w:t>
      </w:r>
      <w:r w:rsidR="00BC4A8B" w:rsidRPr="00F66A6A">
        <w:rPr>
          <w:rFonts w:cs="Arial"/>
          <w:color w:val="000000"/>
        </w:rPr>
        <w:t>.</w:t>
      </w:r>
    </w:p>
    <w:p w:rsidR="00627265" w:rsidRDefault="00936F20" w:rsidP="00A91F0D">
      <w:pPr>
        <w:pStyle w:val="21"/>
        <w:suppressAutoHyphens/>
        <w:ind w:firstLine="0"/>
        <w:rPr>
          <w:rFonts w:cs="Arial"/>
          <w:color w:val="000000"/>
        </w:rPr>
      </w:pPr>
      <w:r w:rsidRPr="00A91F0D">
        <w:rPr>
          <w:rFonts w:cs="Arial"/>
          <w:color w:val="000000"/>
        </w:rPr>
        <w:tab/>
      </w:r>
      <w:r w:rsidR="00627265" w:rsidRPr="00D9641B">
        <w:rPr>
          <w:rFonts w:cs="Arial"/>
          <w:color w:val="000000"/>
        </w:rPr>
        <w:t>7.1.4. и</w:t>
      </w:r>
      <w:r w:rsidR="000E5200" w:rsidRPr="00A91F0D">
        <w:rPr>
          <w:rFonts w:cs="Arial"/>
          <w:color w:val="000000"/>
        </w:rPr>
        <w:t>сполнения Страховщиком обязательств перед Страхователем по настоящему Договору в полном объеме</w:t>
      </w:r>
      <w:r w:rsidR="00627265" w:rsidRPr="00A91F0D">
        <w:rPr>
          <w:rFonts w:cs="Arial"/>
          <w:color w:val="000000"/>
        </w:rPr>
        <w:t xml:space="preserve">; </w:t>
      </w:r>
    </w:p>
    <w:p w:rsidR="000E5200" w:rsidRPr="001D4623" w:rsidRDefault="00627265" w:rsidP="00A91F0D">
      <w:pPr>
        <w:pStyle w:val="21"/>
        <w:suppressAutoHyphens/>
        <w:ind w:firstLine="709"/>
        <w:rPr>
          <w:rFonts w:cs="Arial"/>
          <w:color w:val="000000"/>
        </w:rPr>
      </w:pPr>
      <w:r>
        <w:rPr>
          <w:rFonts w:cs="Arial"/>
          <w:color w:val="000000"/>
        </w:rPr>
        <w:t>7.1.</w:t>
      </w:r>
      <w:r w:rsidR="00555D42">
        <w:rPr>
          <w:rFonts w:cs="Arial"/>
          <w:color w:val="000000"/>
        </w:rPr>
        <w:t>5</w:t>
      </w:r>
      <w:r>
        <w:rPr>
          <w:rFonts w:cs="Arial"/>
          <w:color w:val="000000"/>
        </w:rPr>
        <w:t>. п</w:t>
      </w:r>
      <w:r w:rsidR="000E5200" w:rsidRPr="001D4623">
        <w:rPr>
          <w:rFonts w:cs="Arial"/>
          <w:color w:val="000000"/>
        </w:rPr>
        <w:t xml:space="preserve">о соглашению сторон. Договор страхования может быть прекращен, в том числе, </w:t>
      </w:r>
      <w:r w:rsidR="00C91B37">
        <w:rPr>
          <w:rFonts w:cs="Arial"/>
          <w:color w:val="000000"/>
        </w:rPr>
        <w:t xml:space="preserve">может быть прекращено страхование </w:t>
      </w:r>
      <w:r w:rsidR="000E5200" w:rsidRPr="001D4623">
        <w:rPr>
          <w:rFonts w:cs="Arial"/>
          <w:color w:val="000000"/>
        </w:rPr>
        <w:t>в отношении отдельных Застрахованных лиц</w:t>
      </w:r>
      <w:r w:rsidR="005E1AD1">
        <w:rPr>
          <w:rFonts w:cs="Arial"/>
          <w:color w:val="000000"/>
        </w:rPr>
        <w:t>. Пор</w:t>
      </w:r>
      <w:r w:rsidR="00936F20">
        <w:rPr>
          <w:rFonts w:cs="Arial"/>
          <w:color w:val="000000"/>
        </w:rPr>
        <w:t>я</w:t>
      </w:r>
      <w:r w:rsidR="005E1AD1">
        <w:rPr>
          <w:rFonts w:cs="Arial"/>
          <w:color w:val="000000"/>
        </w:rPr>
        <w:t xml:space="preserve">док взаиморасчетов сторон по данным основаниям указан в п. </w:t>
      </w:r>
      <w:r w:rsidR="001E664D">
        <w:rPr>
          <w:rFonts w:cs="Arial"/>
          <w:color w:val="000000"/>
        </w:rPr>
        <w:t>7.</w:t>
      </w:r>
      <w:r w:rsidR="005E1AD1">
        <w:rPr>
          <w:rFonts w:cs="Arial"/>
          <w:color w:val="000000"/>
        </w:rPr>
        <w:t>2</w:t>
      </w:r>
      <w:r w:rsidR="008B7FDD">
        <w:rPr>
          <w:rFonts w:cs="Arial"/>
          <w:color w:val="000000"/>
        </w:rPr>
        <w:t>.1</w:t>
      </w:r>
      <w:r w:rsidR="005E1AD1">
        <w:rPr>
          <w:rFonts w:cs="Arial"/>
          <w:color w:val="000000"/>
        </w:rPr>
        <w:t xml:space="preserve"> настоящего Договора</w:t>
      </w:r>
      <w:r w:rsidR="00936F20">
        <w:rPr>
          <w:rFonts w:cs="Arial"/>
          <w:color w:val="000000"/>
        </w:rPr>
        <w:t>;</w:t>
      </w:r>
    </w:p>
    <w:p w:rsidR="000E5200" w:rsidRPr="001D4623" w:rsidRDefault="00627265" w:rsidP="00A91F0D">
      <w:pPr>
        <w:pStyle w:val="21"/>
        <w:suppressAutoHyphens/>
        <w:ind w:firstLine="709"/>
        <w:rPr>
          <w:rFonts w:cs="Arial"/>
          <w:color w:val="000000"/>
        </w:rPr>
      </w:pPr>
      <w:r>
        <w:rPr>
          <w:rFonts w:cs="Arial"/>
          <w:color w:val="000000"/>
        </w:rPr>
        <w:t>7.1.</w:t>
      </w:r>
      <w:r w:rsidR="00555D42">
        <w:rPr>
          <w:rFonts w:cs="Arial"/>
          <w:color w:val="000000"/>
        </w:rPr>
        <w:t>6</w:t>
      </w:r>
      <w:r>
        <w:rPr>
          <w:rFonts w:cs="Arial"/>
          <w:color w:val="000000"/>
        </w:rPr>
        <w:t>. в</w:t>
      </w:r>
      <w:r w:rsidR="000E5200" w:rsidRPr="001D4623">
        <w:rPr>
          <w:rFonts w:cs="Arial"/>
          <w:color w:val="000000"/>
        </w:rPr>
        <w:t xml:space="preserve"> других случаях, предусмотренных законодательными актами Российской Федерации</w:t>
      </w:r>
      <w:r w:rsidR="005E1AD1">
        <w:rPr>
          <w:rFonts w:cs="Arial"/>
          <w:color w:val="000000"/>
        </w:rPr>
        <w:t>. В данном случае порядок взаиморасчетов Сторон определяется действующим законодательством</w:t>
      </w:r>
      <w:r w:rsidR="000E5200" w:rsidRPr="001D4623">
        <w:rPr>
          <w:rFonts w:cs="Arial"/>
          <w:color w:val="000000"/>
        </w:rPr>
        <w:t>.</w:t>
      </w:r>
    </w:p>
    <w:p w:rsidR="00020F5E" w:rsidRPr="001D4623" w:rsidRDefault="00627265" w:rsidP="00A91F0D">
      <w:pPr>
        <w:pStyle w:val="21"/>
        <w:suppressAutoHyphens/>
        <w:rPr>
          <w:rFonts w:cs="Arial"/>
          <w:color w:val="000000"/>
        </w:rPr>
      </w:pPr>
      <w:r>
        <w:rPr>
          <w:rFonts w:cs="Arial"/>
          <w:color w:val="000000"/>
        </w:rPr>
        <w:t>7.2. </w:t>
      </w:r>
      <w:r w:rsidR="00020F5E" w:rsidRPr="001D4623">
        <w:rPr>
          <w:rFonts w:cs="Arial"/>
          <w:color w:val="000000"/>
        </w:rPr>
        <w:t xml:space="preserve">Порядок взаиморасчетов Сторон при изменении численности Застрахованных лиц по  </w:t>
      </w:r>
      <w:r w:rsidR="00936F20">
        <w:rPr>
          <w:rFonts w:cs="Arial"/>
          <w:color w:val="000000"/>
        </w:rPr>
        <w:t>настоящему Д</w:t>
      </w:r>
      <w:r w:rsidR="00020F5E" w:rsidRPr="001D4623">
        <w:rPr>
          <w:rFonts w:cs="Arial"/>
          <w:color w:val="000000"/>
        </w:rPr>
        <w:t xml:space="preserve">оговору и досрочном прекращении </w:t>
      </w:r>
      <w:r w:rsidR="00936F20">
        <w:rPr>
          <w:rFonts w:cs="Arial"/>
          <w:color w:val="000000"/>
        </w:rPr>
        <w:t xml:space="preserve">настоящего </w:t>
      </w:r>
      <w:r w:rsidR="00020F5E" w:rsidRPr="001D4623">
        <w:rPr>
          <w:rFonts w:cs="Arial"/>
          <w:color w:val="000000"/>
        </w:rPr>
        <w:t>Договора</w:t>
      </w:r>
      <w:r w:rsidR="00936F20">
        <w:rPr>
          <w:rFonts w:cs="Arial"/>
          <w:color w:val="000000"/>
        </w:rPr>
        <w:t xml:space="preserve"> по соглашению сторон</w:t>
      </w:r>
      <w:r w:rsidR="00020F5E" w:rsidRPr="001D4623">
        <w:rPr>
          <w:rFonts w:cs="Arial"/>
          <w:color w:val="000000"/>
        </w:rPr>
        <w:t>:</w:t>
      </w:r>
    </w:p>
    <w:p w:rsidR="00D34EEC" w:rsidRPr="000867F3" w:rsidRDefault="00627265" w:rsidP="00A91F0D">
      <w:pPr>
        <w:pStyle w:val="21"/>
        <w:suppressAutoHyphens/>
        <w:rPr>
          <w:rFonts w:cs="Arial"/>
        </w:rPr>
      </w:pPr>
      <w:r>
        <w:rPr>
          <w:rFonts w:cs="Arial"/>
          <w:iCs/>
          <w:color w:val="000000"/>
        </w:rPr>
        <w:t>7.2.1. </w:t>
      </w:r>
      <w:r w:rsidR="000E5200" w:rsidRPr="001D4623">
        <w:rPr>
          <w:rFonts w:cs="Arial"/>
          <w:iCs/>
          <w:color w:val="000000"/>
        </w:rPr>
        <w:t>П</w:t>
      </w:r>
      <w:r w:rsidR="000E5200" w:rsidRPr="001D4623">
        <w:rPr>
          <w:rFonts w:cs="Arial"/>
          <w:iCs/>
        </w:rPr>
        <w:t>ри досрочном прекращении</w:t>
      </w:r>
      <w:r w:rsidR="00622A70">
        <w:rPr>
          <w:rFonts w:cs="Arial"/>
          <w:iCs/>
        </w:rPr>
        <w:t xml:space="preserve"> настоящего</w:t>
      </w:r>
      <w:r w:rsidR="000E5200" w:rsidRPr="001D4623">
        <w:rPr>
          <w:rFonts w:cs="Arial"/>
          <w:iCs/>
        </w:rPr>
        <w:t xml:space="preserve"> Договора по соглашению сторон, в том </w:t>
      </w:r>
      <w:r w:rsidR="000E5200" w:rsidRPr="00227DC7">
        <w:rPr>
          <w:rFonts w:cs="Arial"/>
          <w:color w:val="000000"/>
        </w:rPr>
        <w:t>числе</w:t>
      </w:r>
      <w:r w:rsidR="00C91B37">
        <w:rPr>
          <w:rFonts w:cs="Arial"/>
          <w:color w:val="000000"/>
        </w:rPr>
        <w:t>, при прекращении страхования</w:t>
      </w:r>
      <w:r w:rsidR="000E5200" w:rsidRPr="00227DC7">
        <w:rPr>
          <w:rFonts w:cs="Arial"/>
          <w:color w:val="000000"/>
        </w:rPr>
        <w:t xml:space="preserve"> в отношении части Застрахованных лиц, расчет суммы, подлежащей возврату Страхователю, производится исходя из фактически поступившей по Договору страхования суммы страховых в</w:t>
      </w:r>
      <w:r w:rsidR="00E12750" w:rsidRPr="00227DC7">
        <w:rPr>
          <w:rFonts w:cs="Arial"/>
          <w:color w:val="000000"/>
        </w:rPr>
        <w:t>з</w:t>
      </w:r>
      <w:r w:rsidR="000E5200" w:rsidRPr="00227DC7">
        <w:rPr>
          <w:rFonts w:cs="Arial"/>
          <w:color w:val="000000"/>
        </w:rPr>
        <w:t>носов за Застрахованных лиц, в отношении которых прекращается Договор, за вычетом приходящейся на указанных Застрахованных лиц части</w:t>
      </w:r>
      <w:r w:rsidR="000E5200" w:rsidRPr="001D4623">
        <w:rPr>
          <w:rFonts w:cs="Arial"/>
          <w:iCs/>
        </w:rPr>
        <w:t xml:space="preserve"> страховой премии, рассчитанной пропорционально времени, в течение которого действовал</w:t>
      </w:r>
      <w:r w:rsidR="00C91B37">
        <w:rPr>
          <w:rFonts w:cs="Arial"/>
          <w:iCs/>
        </w:rPr>
        <w:t>о страхование в отношении данных Застрахованных лиц</w:t>
      </w:r>
      <w:r w:rsidR="000E5200" w:rsidRPr="001D4623">
        <w:rPr>
          <w:rFonts w:cs="Arial"/>
          <w:iCs/>
        </w:rPr>
        <w:t>.</w:t>
      </w:r>
    </w:p>
    <w:p w:rsidR="00020F5E" w:rsidRDefault="00622A70" w:rsidP="00A91F0D">
      <w:pPr>
        <w:pStyle w:val="21"/>
        <w:suppressAutoHyphens/>
        <w:rPr>
          <w:rFonts w:cs="Arial"/>
          <w:bCs/>
        </w:rPr>
      </w:pPr>
      <w:r>
        <w:rPr>
          <w:rFonts w:cs="Arial"/>
          <w:bCs/>
        </w:rPr>
        <w:t>7.2.2. </w:t>
      </w:r>
      <w:r w:rsidR="00020F5E" w:rsidRPr="001D4623">
        <w:rPr>
          <w:rFonts w:cs="Arial"/>
          <w:bCs/>
        </w:rPr>
        <w:t>В случае увеличения численности Застрахованных лиц по настоящему Договору Страхователь обязан уплатить дополнительную страховую премию за каждое новое Застрахованное лицо в размере, пропорциональном неистекшему срок</w:t>
      </w:r>
      <w:r w:rsidR="00D2181A">
        <w:rPr>
          <w:rFonts w:cs="Arial"/>
          <w:bCs/>
        </w:rPr>
        <w:t>у действия настоящего Договора.</w:t>
      </w:r>
    </w:p>
    <w:p w:rsidR="00020F5E" w:rsidRPr="001D4623" w:rsidRDefault="00622A70" w:rsidP="00A91F0D">
      <w:pPr>
        <w:pStyle w:val="21"/>
        <w:suppressAutoHyphens/>
        <w:rPr>
          <w:rFonts w:cs="Arial"/>
          <w:color w:val="000000"/>
        </w:rPr>
      </w:pPr>
      <w:r>
        <w:rPr>
          <w:rFonts w:cs="Arial"/>
          <w:color w:val="000000"/>
        </w:rPr>
        <w:t>7.3. </w:t>
      </w:r>
      <w:r w:rsidR="00020F5E" w:rsidRPr="001D4623">
        <w:rPr>
          <w:rFonts w:cs="Arial"/>
          <w:color w:val="000000"/>
        </w:rPr>
        <w:t xml:space="preserve">Порядок взаимоотношений сторон при изменении </w:t>
      </w:r>
      <w:r>
        <w:rPr>
          <w:rFonts w:cs="Arial"/>
          <w:color w:val="000000"/>
        </w:rPr>
        <w:t>настоящего Д</w:t>
      </w:r>
      <w:r w:rsidR="00020F5E" w:rsidRPr="001D4623">
        <w:rPr>
          <w:rFonts w:cs="Arial"/>
          <w:color w:val="000000"/>
        </w:rPr>
        <w:t>оговора в части изменения численности Застрахованных лиц и досрочном прекращении</w:t>
      </w:r>
      <w:r>
        <w:rPr>
          <w:rFonts w:cs="Arial"/>
          <w:color w:val="000000"/>
        </w:rPr>
        <w:t xml:space="preserve"> настоящего </w:t>
      </w:r>
      <w:r w:rsidR="00020F5E" w:rsidRPr="001D4623">
        <w:rPr>
          <w:rFonts w:cs="Arial"/>
          <w:color w:val="000000"/>
        </w:rPr>
        <w:t>Договора:</w:t>
      </w:r>
    </w:p>
    <w:p w:rsidR="00020F5E" w:rsidRDefault="00622A70" w:rsidP="00A91F0D">
      <w:pPr>
        <w:pStyle w:val="21"/>
        <w:suppressAutoHyphens/>
        <w:rPr>
          <w:rFonts w:cs="Arial"/>
          <w:bCs/>
        </w:rPr>
      </w:pPr>
      <w:r>
        <w:rPr>
          <w:rFonts w:cs="Arial"/>
          <w:bCs/>
        </w:rPr>
        <w:t>7.3.1. </w:t>
      </w:r>
      <w:r w:rsidR="00020F5E" w:rsidRPr="001D4623">
        <w:rPr>
          <w:rFonts w:cs="Arial"/>
          <w:bCs/>
        </w:rPr>
        <w:t xml:space="preserve">При прекращении </w:t>
      </w:r>
      <w:r w:rsidR="00C636C1">
        <w:rPr>
          <w:rFonts w:cs="Arial"/>
          <w:bCs/>
        </w:rPr>
        <w:t>страхования</w:t>
      </w:r>
      <w:r w:rsidR="00020F5E" w:rsidRPr="001D4623">
        <w:rPr>
          <w:rFonts w:cs="Arial"/>
          <w:bCs/>
        </w:rPr>
        <w:t xml:space="preserve"> в отношении отдельных Застрахованных лиц Страхователь направляет Страховщику спис</w:t>
      </w:r>
      <w:r w:rsidR="00D9641B">
        <w:rPr>
          <w:rFonts w:cs="Arial"/>
          <w:bCs/>
        </w:rPr>
        <w:t>о</w:t>
      </w:r>
      <w:r w:rsidR="00020F5E" w:rsidRPr="001D4623">
        <w:rPr>
          <w:rFonts w:cs="Arial"/>
          <w:bCs/>
        </w:rPr>
        <w:t xml:space="preserve">к Застрахованных лиц, в отношении которых прекращается </w:t>
      </w:r>
      <w:r w:rsidR="00C636C1">
        <w:rPr>
          <w:rFonts w:cs="Arial"/>
          <w:bCs/>
        </w:rPr>
        <w:t>страхование</w:t>
      </w:r>
      <w:r w:rsidR="00020F5E" w:rsidRPr="001D4623">
        <w:rPr>
          <w:rFonts w:cs="Arial"/>
          <w:bCs/>
        </w:rPr>
        <w:t xml:space="preserve">, по форме </w:t>
      </w:r>
      <w:r w:rsidR="001D1E31">
        <w:rPr>
          <w:rFonts w:cs="Arial"/>
          <w:bCs/>
        </w:rPr>
        <w:t xml:space="preserve">Приложения 3 </w:t>
      </w:r>
      <w:r w:rsidR="00956D4C">
        <w:rPr>
          <w:rFonts w:cs="Arial"/>
          <w:bCs/>
        </w:rPr>
        <w:t xml:space="preserve">с </w:t>
      </w:r>
      <w:r w:rsidR="00020F5E" w:rsidRPr="001D4623">
        <w:rPr>
          <w:rFonts w:cs="Arial"/>
          <w:bCs/>
        </w:rPr>
        <w:t xml:space="preserve">указанием даты прекращения </w:t>
      </w:r>
      <w:r w:rsidR="00C636C1">
        <w:rPr>
          <w:rFonts w:cs="Arial"/>
          <w:bCs/>
        </w:rPr>
        <w:t>страхования</w:t>
      </w:r>
      <w:r w:rsidR="00020F5E" w:rsidRPr="001D4623">
        <w:rPr>
          <w:rFonts w:cs="Arial"/>
          <w:bCs/>
        </w:rPr>
        <w:t xml:space="preserve">, рассчитанной с учетом положений п. </w:t>
      </w:r>
      <w:r w:rsidR="000867F3">
        <w:rPr>
          <w:rFonts w:cs="Arial"/>
          <w:bCs/>
        </w:rPr>
        <w:t>7</w:t>
      </w:r>
      <w:r w:rsidR="00020F5E" w:rsidRPr="001D4623">
        <w:rPr>
          <w:rFonts w:cs="Arial"/>
          <w:bCs/>
        </w:rPr>
        <w:t>.3.3 настоящего Договора.</w:t>
      </w:r>
    </w:p>
    <w:p w:rsidR="00020F5E" w:rsidRPr="001D4623" w:rsidRDefault="00622A70" w:rsidP="00A91F0D">
      <w:pPr>
        <w:pStyle w:val="21"/>
        <w:suppressAutoHyphens/>
        <w:rPr>
          <w:rFonts w:cs="Arial"/>
          <w:bCs/>
        </w:rPr>
      </w:pPr>
      <w:r>
        <w:rPr>
          <w:rFonts w:cs="Arial"/>
          <w:bCs/>
        </w:rPr>
        <w:t>7.3.2. </w:t>
      </w:r>
      <w:r w:rsidR="00020F5E" w:rsidRPr="001D4623">
        <w:rPr>
          <w:rFonts w:cs="Arial"/>
          <w:bCs/>
        </w:rPr>
        <w:t>При включении в настоящий Договор новых Застрахованных лиц Страхователь направляет Страховщику спис</w:t>
      </w:r>
      <w:r w:rsidR="00D9641B">
        <w:rPr>
          <w:rFonts w:cs="Arial"/>
          <w:bCs/>
        </w:rPr>
        <w:t>о</w:t>
      </w:r>
      <w:r w:rsidR="00020F5E" w:rsidRPr="001D4623">
        <w:rPr>
          <w:rFonts w:cs="Arial"/>
          <w:bCs/>
        </w:rPr>
        <w:t xml:space="preserve">к Застрахованных лиц, включаемых в настоящий Договор, по </w:t>
      </w:r>
      <w:r w:rsidR="001D1E31">
        <w:rPr>
          <w:rFonts w:cs="Arial"/>
          <w:bCs/>
        </w:rPr>
        <w:t>форме Приложения 3</w:t>
      </w:r>
      <w:r w:rsidR="00020F5E" w:rsidRPr="001D4623">
        <w:rPr>
          <w:rFonts w:cs="Arial"/>
          <w:bCs/>
        </w:rPr>
        <w:t xml:space="preserve"> с указанием даты начала действия </w:t>
      </w:r>
      <w:r w:rsidR="00C636C1">
        <w:rPr>
          <w:rFonts w:cs="Arial"/>
          <w:bCs/>
        </w:rPr>
        <w:t>страхования</w:t>
      </w:r>
      <w:r w:rsidR="00020F5E" w:rsidRPr="001D4623">
        <w:rPr>
          <w:rFonts w:cs="Arial"/>
          <w:bCs/>
        </w:rPr>
        <w:t xml:space="preserve"> в отношении этих лиц, рассчитанной с учетом положений п.</w:t>
      </w:r>
      <w:r w:rsidR="000867F3">
        <w:rPr>
          <w:rFonts w:cs="Arial"/>
          <w:bCs/>
        </w:rPr>
        <w:t>7</w:t>
      </w:r>
      <w:r w:rsidR="00020F5E" w:rsidRPr="001D4623">
        <w:rPr>
          <w:rFonts w:cs="Arial"/>
          <w:bCs/>
        </w:rPr>
        <w:t>.3.3 настоящего Договора.</w:t>
      </w:r>
    </w:p>
    <w:p w:rsidR="008510C0" w:rsidRDefault="00622A70" w:rsidP="00A91F0D">
      <w:pPr>
        <w:pStyle w:val="21"/>
        <w:suppressAutoHyphens/>
        <w:rPr>
          <w:rFonts w:cs="Arial"/>
          <w:bCs/>
        </w:rPr>
      </w:pPr>
      <w:r w:rsidRPr="00935F52">
        <w:rPr>
          <w:rFonts w:cs="Arial"/>
          <w:bCs/>
        </w:rPr>
        <w:t>7.3.3. </w:t>
      </w:r>
      <w:r w:rsidR="00935F52" w:rsidRPr="00935F52">
        <w:rPr>
          <w:rFonts w:cs="Arial"/>
          <w:bCs/>
        </w:rPr>
        <w:t xml:space="preserve"> Изменение списочного состава застрахованных производится </w:t>
      </w:r>
      <w:r w:rsidR="00A70FCD">
        <w:rPr>
          <w:rFonts w:cs="Arial"/>
          <w:bCs/>
        </w:rPr>
        <w:t>один</w:t>
      </w:r>
      <w:r w:rsidR="00935F52" w:rsidRPr="00935F52">
        <w:rPr>
          <w:rFonts w:cs="Arial"/>
          <w:bCs/>
        </w:rPr>
        <w:t xml:space="preserve"> раз в месяц, 1 числа (или на следующий рабочий день, если дата выпала на выходной или праздничный день). </w:t>
      </w:r>
    </w:p>
    <w:p w:rsidR="00550B9A" w:rsidRPr="00A34AF0" w:rsidRDefault="00531ACC" w:rsidP="00A91F0D">
      <w:pPr>
        <w:pStyle w:val="21"/>
        <w:suppressAutoHyphens/>
        <w:rPr>
          <w:rFonts w:cs="Arial"/>
          <w:color w:val="000000"/>
          <w:szCs w:val="24"/>
        </w:rPr>
      </w:pPr>
      <w:r>
        <w:rPr>
          <w:rFonts w:cs="Arial"/>
          <w:bCs/>
        </w:rPr>
        <w:t>7.3.4. </w:t>
      </w:r>
      <w:r w:rsidR="00550B9A" w:rsidRPr="001D4623">
        <w:rPr>
          <w:rFonts w:cs="Arial"/>
          <w:bCs/>
        </w:rPr>
        <w:t>При прекращении настоящего Договора в отношении всех Застрахованных лиц Страхователь направляет Страховщику по факсимильной или электронной связи, с последующей отправкой оригинала документа по почте, письменное заявление о прекращении настоящего Договора с указанием даты прекращения настоящего Договора.</w:t>
      </w:r>
      <w:r w:rsidR="00A34AF0" w:rsidRPr="00A34AF0">
        <w:rPr>
          <w:rStyle w:val="10"/>
        </w:rPr>
        <w:t xml:space="preserve"> </w:t>
      </w:r>
      <w:r w:rsidR="00A34AF0">
        <w:rPr>
          <w:rStyle w:val="itemtext1"/>
          <w:rFonts w:ascii="Arial" w:hAnsi="Arial" w:cs="Arial"/>
          <w:sz w:val="24"/>
          <w:szCs w:val="24"/>
        </w:rPr>
        <w:t>П</w:t>
      </w:r>
      <w:r w:rsidR="00A34AF0" w:rsidRPr="00A34AF0">
        <w:rPr>
          <w:rStyle w:val="itemtext1"/>
          <w:rFonts w:ascii="Arial" w:hAnsi="Arial" w:cs="Arial"/>
          <w:sz w:val="24"/>
          <w:szCs w:val="24"/>
        </w:rPr>
        <w:t>ри этом, уплаченная Страховщику страховая премия  подлежит возврату. Расчет суммы, подлежащей возврату Страхователю, осуществляется по правилам пункта 7.2.1. настоящего Договора</w:t>
      </w:r>
    </w:p>
    <w:p w:rsidR="00550B9A" w:rsidRPr="001D4623" w:rsidRDefault="00531ACC" w:rsidP="00A91F0D">
      <w:pPr>
        <w:pStyle w:val="21"/>
        <w:suppressAutoHyphens/>
        <w:rPr>
          <w:rFonts w:cs="Arial"/>
          <w:color w:val="000000"/>
        </w:rPr>
      </w:pPr>
      <w:r>
        <w:rPr>
          <w:rFonts w:cs="Arial"/>
          <w:color w:val="000000"/>
        </w:rPr>
        <w:t>7.3.5. </w:t>
      </w:r>
      <w:r w:rsidR="00550B9A" w:rsidRPr="001D4623">
        <w:rPr>
          <w:rFonts w:cs="Arial"/>
          <w:color w:val="000000"/>
        </w:rPr>
        <w:t>В случае прекращения настоящего Договора, в том числе</w:t>
      </w:r>
      <w:r w:rsidR="00C636C1">
        <w:rPr>
          <w:rFonts w:cs="Arial"/>
          <w:color w:val="000000"/>
        </w:rPr>
        <w:t>, при прекращении страхования</w:t>
      </w:r>
      <w:r w:rsidR="00550B9A" w:rsidRPr="001D4623">
        <w:rPr>
          <w:rFonts w:cs="Arial"/>
          <w:color w:val="000000"/>
        </w:rPr>
        <w:t xml:space="preserve"> в отношении отдельных Застрахованных лиц, Страховщик уведомляет медицинские </w:t>
      </w:r>
      <w:r>
        <w:rPr>
          <w:rFonts w:cs="Arial"/>
          <w:color w:val="000000"/>
        </w:rPr>
        <w:t xml:space="preserve">организации </w:t>
      </w:r>
      <w:r w:rsidR="00550B9A" w:rsidRPr="001D4623">
        <w:rPr>
          <w:rFonts w:cs="Arial"/>
          <w:color w:val="000000"/>
        </w:rPr>
        <w:t xml:space="preserve">о прекращении оказания медицинских услуг по настоящему Договору </w:t>
      </w:r>
      <w:r w:rsidR="00956D4C">
        <w:rPr>
          <w:rFonts w:cs="Arial"/>
          <w:color w:val="000000"/>
        </w:rPr>
        <w:t xml:space="preserve">всем </w:t>
      </w:r>
      <w:r w:rsidR="00550B9A" w:rsidRPr="001D4623">
        <w:rPr>
          <w:rFonts w:cs="Arial"/>
          <w:color w:val="000000"/>
        </w:rPr>
        <w:t>или конкретному Застрахованному лицу.</w:t>
      </w:r>
    </w:p>
    <w:p w:rsidR="00531ACC" w:rsidRPr="00531ACC" w:rsidRDefault="00531ACC" w:rsidP="00531ACC">
      <w:pPr>
        <w:suppressAutoHyphens/>
        <w:ind w:firstLine="709"/>
        <w:jc w:val="both"/>
        <w:rPr>
          <w:rFonts w:ascii="Arial" w:hAnsi="Arial" w:cs="Arial"/>
          <w:color w:val="000000"/>
        </w:rPr>
      </w:pPr>
      <w:r w:rsidRPr="00A91F0D">
        <w:rPr>
          <w:rFonts w:ascii="Arial" w:hAnsi="Arial" w:cs="Arial"/>
          <w:color w:val="000000"/>
        </w:rPr>
        <w:lastRenderedPageBreak/>
        <w:t>7.4. </w:t>
      </w:r>
      <w:r w:rsidR="00550B9A" w:rsidRPr="00A91F0D">
        <w:rPr>
          <w:rFonts w:ascii="Arial" w:hAnsi="Arial" w:cs="Arial"/>
          <w:color w:val="000000"/>
        </w:rPr>
        <w:t xml:space="preserve">Все </w:t>
      </w:r>
      <w:r w:rsidR="00550B9A" w:rsidRPr="00A91F0D">
        <w:rPr>
          <w:rFonts w:ascii="Arial" w:hAnsi="Arial" w:cs="Arial"/>
          <w:szCs w:val="24"/>
        </w:rPr>
        <w:t>изменения</w:t>
      </w:r>
      <w:r w:rsidR="00550B9A" w:rsidRPr="00A91F0D">
        <w:rPr>
          <w:rFonts w:ascii="Arial" w:hAnsi="Arial" w:cs="Arial"/>
          <w:color w:val="000000"/>
        </w:rPr>
        <w:t xml:space="preserve"> и дополнения к настоящему Договору </w:t>
      </w:r>
      <w:r w:rsidR="00956D4C" w:rsidRPr="00A91F0D">
        <w:rPr>
          <w:rFonts w:ascii="Arial" w:hAnsi="Arial" w:cs="Arial"/>
          <w:color w:val="000000"/>
        </w:rPr>
        <w:t xml:space="preserve">оформляются в соответствии с Российским законодательством и </w:t>
      </w:r>
      <w:r w:rsidR="00550B9A" w:rsidRPr="00A91F0D">
        <w:rPr>
          <w:rFonts w:ascii="Arial" w:hAnsi="Arial" w:cs="Arial"/>
          <w:color w:val="000000"/>
        </w:rPr>
        <w:t>действительны лишь в том случае, если они выполнены в письменной форме</w:t>
      </w:r>
      <w:r w:rsidRPr="00A91F0D">
        <w:rPr>
          <w:rFonts w:ascii="Arial" w:hAnsi="Arial" w:cs="Arial"/>
          <w:color w:val="000000"/>
        </w:rPr>
        <w:t xml:space="preserve">. </w:t>
      </w:r>
      <w:r w:rsidRPr="00531ACC">
        <w:rPr>
          <w:rFonts w:ascii="Arial" w:hAnsi="Arial" w:cs="Arial"/>
          <w:color w:val="000000"/>
        </w:rPr>
        <w:t xml:space="preserve">Стороны признают юридическую силу </w:t>
      </w:r>
      <w:r w:rsidRPr="000E64CC">
        <w:rPr>
          <w:rFonts w:ascii="Arial" w:hAnsi="Arial" w:cs="Arial"/>
          <w:color w:val="000000"/>
        </w:rPr>
        <w:t>дополнительных соглашений</w:t>
      </w:r>
      <w:r>
        <w:rPr>
          <w:rFonts w:ascii="Arial" w:hAnsi="Arial" w:cs="Arial"/>
          <w:color w:val="000000"/>
        </w:rPr>
        <w:t xml:space="preserve"> и счетов</w:t>
      </w:r>
      <w:r w:rsidRPr="00531ACC">
        <w:rPr>
          <w:rFonts w:ascii="Arial" w:hAnsi="Arial" w:cs="Arial"/>
          <w:color w:val="000000"/>
        </w:rPr>
        <w:t>, подписанных со стороны Страховщика факсимильной подписью.</w:t>
      </w:r>
    </w:p>
    <w:p w:rsidR="00550B9A" w:rsidRDefault="00531ACC" w:rsidP="00A91F0D">
      <w:pPr>
        <w:pStyle w:val="21"/>
        <w:suppressAutoHyphens/>
        <w:rPr>
          <w:rFonts w:cs="Arial"/>
          <w:szCs w:val="24"/>
        </w:rPr>
      </w:pPr>
      <w:r>
        <w:rPr>
          <w:rFonts w:cs="Arial"/>
          <w:szCs w:val="24"/>
        </w:rPr>
        <w:t>7.4.1. </w:t>
      </w:r>
      <w:r w:rsidR="00550B9A" w:rsidRPr="001D4623">
        <w:rPr>
          <w:rFonts w:cs="Arial"/>
          <w:szCs w:val="24"/>
        </w:rPr>
        <w:t xml:space="preserve">Внесение </w:t>
      </w:r>
      <w:r w:rsidR="00550B9A" w:rsidRPr="001D4623">
        <w:rPr>
          <w:rFonts w:cs="Arial"/>
        </w:rPr>
        <w:t>изменений</w:t>
      </w:r>
      <w:r w:rsidR="00550B9A" w:rsidRPr="001D4623">
        <w:rPr>
          <w:rFonts w:cs="Arial"/>
          <w:szCs w:val="24"/>
        </w:rPr>
        <w:t>, связанных с переменой фамилии, имени, отчества, адреса проживания, домашнего и служебного телефонов Застрахованных лиц производится на основании уведомления от Страхователя</w:t>
      </w:r>
      <w:r w:rsidR="008648E8">
        <w:rPr>
          <w:rFonts w:cs="Arial"/>
          <w:szCs w:val="24"/>
        </w:rPr>
        <w:t>,</w:t>
      </w:r>
      <w:r w:rsidR="007756B3">
        <w:rPr>
          <w:rFonts w:cs="Arial"/>
          <w:szCs w:val="24"/>
        </w:rPr>
        <w:t xml:space="preserve"> направленного в электронной форме</w:t>
      </w:r>
      <w:r w:rsidR="008648E8">
        <w:rPr>
          <w:rFonts w:cs="Arial"/>
          <w:szCs w:val="24"/>
        </w:rPr>
        <w:t>,</w:t>
      </w:r>
      <w:r w:rsidR="00550B9A" w:rsidRPr="001D4623">
        <w:rPr>
          <w:rFonts w:cs="Arial"/>
          <w:szCs w:val="24"/>
        </w:rPr>
        <w:t xml:space="preserve"> и не требует оформления дополнительного соглашения, подписанного каждой из </w:t>
      </w:r>
      <w:r w:rsidR="00D2181A">
        <w:rPr>
          <w:rFonts w:cs="Arial"/>
          <w:szCs w:val="24"/>
        </w:rPr>
        <w:t>С</w:t>
      </w:r>
      <w:r w:rsidR="00550B9A" w:rsidRPr="001D4623">
        <w:rPr>
          <w:rFonts w:cs="Arial"/>
          <w:szCs w:val="24"/>
        </w:rPr>
        <w:t>торон.</w:t>
      </w:r>
    </w:p>
    <w:p w:rsidR="00F573BE" w:rsidRPr="001D4623" w:rsidRDefault="00F573BE" w:rsidP="00227DC7">
      <w:pPr>
        <w:pStyle w:val="21"/>
        <w:suppressAutoHyphens/>
        <w:ind w:firstLine="709"/>
        <w:rPr>
          <w:rFonts w:cs="Arial"/>
          <w:szCs w:val="24"/>
        </w:rPr>
      </w:pPr>
      <w:r>
        <w:rPr>
          <w:rFonts w:cs="Arial"/>
          <w:szCs w:val="24"/>
        </w:rPr>
        <w:t>При этом Страховщик уведомляет Страхователя по электронной связи о получении данного уведомления.</w:t>
      </w:r>
    </w:p>
    <w:p w:rsidR="00550B9A" w:rsidRPr="001D4623" w:rsidRDefault="00550B9A" w:rsidP="00550B9A">
      <w:pPr>
        <w:suppressAutoHyphens/>
        <w:ind w:firstLine="709"/>
        <w:jc w:val="center"/>
        <w:rPr>
          <w:rFonts w:ascii="Arial" w:hAnsi="Arial" w:cs="Arial"/>
          <w:b/>
          <w:color w:val="FF0000"/>
        </w:rPr>
      </w:pPr>
    </w:p>
    <w:p w:rsidR="00550B9A" w:rsidRPr="001D4623" w:rsidRDefault="00550B9A" w:rsidP="00BB2029">
      <w:pPr>
        <w:numPr>
          <w:ilvl w:val="0"/>
          <w:numId w:val="22"/>
        </w:numPr>
        <w:suppressAutoHyphens/>
        <w:jc w:val="center"/>
        <w:rPr>
          <w:rFonts w:ascii="Arial" w:hAnsi="Arial" w:cs="Arial"/>
          <w:b/>
          <w:color w:val="000000"/>
        </w:rPr>
      </w:pPr>
      <w:r w:rsidRPr="001D4623">
        <w:rPr>
          <w:rFonts w:ascii="Arial" w:hAnsi="Arial" w:cs="Arial"/>
          <w:b/>
          <w:color w:val="000000"/>
        </w:rPr>
        <w:t>ПОРЯДОК РАЗРЕШЕНИЯ СПОРОВ</w:t>
      </w:r>
    </w:p>
    <w:p w:rsidR="00550B9A" w:rsidRPr="001D4623" w:rsidRDefault="00550B9A" w:rsidP="00550B9A">
      <w:pPr>
        <w:suppressAutoHyphens/>
        <w:ind w:firstLine="709"/>
        <w:jc w:val="center"/>
        <w:rPr>
          <w:rFonts w:ascii="Arial" w:hAnsi="Arial" w:cs="Arial"/>
          <w:b/>
          <w:color w:val="000000"/>
        </w:rPr>
      </w:pPr>
    </w:p>
    <w:p w:rsidR="00550B9A" w:rsidRPr="001D4623" w:rsidRDefault="00550B9A" w:rsidP="00BB2029">
      <w:pPr>
        <w:pStyle w:val="21"/>
        <w:numPr>
          <w:ilvl w:val="1"/>
          <w:numId w:val="22"/>
        </w:numPr>
        <w:suppressAutoHyphens/>
        <w:ind w:left="0" w:firstLine="709"/>
        <w:rPr>
          <w:rFonts w:cs="Arial"/>
          <w:szCs w:val="24"/>
        </w:rPr>
      </w:pPr>
      <w:r w:rsidRPr="001D4623">
        <w:rPr>
          <w:rFonts w:cs="Arial"/>
          <w:szCs w:val="24"/>
        </w:rPr>
        <w:t>Отношения Сторон, не предусмотренные настоящим Договором, регулируются Правилами</w:t>
      </w:r>
      <w:r w:rsidR="00295AFA">
        <w:rPr>
          <w:rFonts w:cs="Arial"/>
          <w:szCs w:val="24"/>
        </w:rPr>
        <w:t xml:space="preserve"> </w:t>
      </w:r>
      <w:r w:rsidRPr="001D4623">
        <w:rPr>
          <w:rFonts w:cs="Arial"/>
          <w:szCs w:val="24"/>
        </w:rPr>
        <w:t>и действующим законодательством Российской Федерации.</w:t>
      </w:r>
    </w:p>
    <w:p w:rsidR="00550B9A" w:rsidRPr="001D4623" w:rsidRDefault="00550B9A" w:rsidP="00BB2029">
      <w:pPr>
        <w:pStyle w:val="21"/>
        <w:numPr>
          <w:ilvl w:val="1"/>
          <w:numId w:val="22"/>
        </w:numPr>
        <w:suppressAutoHyphens/>
        <w:ind w:left="0" w:firstLine="709"/>
        <w:rPr>
          <w:rFonts w:cs="Arial"/>
          <w:szCs w:val="24"/>
        </w:rPr>
      </w:pPr>
      <w:r w:rsidRPr="001D4623">
        <w:rPr>
          <w:rFonts w:cs="Arial"/>
          <w:szCs w:val="24"/>
        </w:rPr>
        <w:t>Споры, возникающие между Страхователем и Страховщиком по настоящему Договору, решаются путем переговоров.</w:t>
      </w:r>
    </w:p>
    <w:p w:rsidR="00550B9A" w:rsidRPr="001D4623" w:rsidRDefault="00550B9A" w:rsidP="00BB2029">
      <w:pPr>
        <w:pStyle w:val="21"/>
        <w:numPr>
          <w:ilvl w:val="1"/>
          <w:numId w:val="22"/>
        </w:numPr>
        <w:suppressAutoHyphens/>
        <w:ind w:left="0" w:firstLine="709"/>
        <w:rPr>
          <w:rFonts w:cs="Arial"/>
          <w:szCs w:val="24"/>
        </w:rPr>
      </w:pPr>
      <w:r w:rsidRPr="001D4623">
        <w:rPr>
          <w:rFonts w:cs="Arial"/>
          <w:szCs w:val="24"/>
        </w:rPr>
        <w:t>При недостижении соглашения споры рассматриваются в судебном порядке в соответствии с действующим законодательством Российской Федерации.</w:t>
      </w:r>
    </w:p>
    <w:p w:rsidR="00550B9A" w:rsidRDefault="00550B9A" w:rsidP="00BB2029">
      <w:pPr>
        <w:pStyle w:val="21"/>
        <w:numPr>
          <w:ilvl w:val="1"/>
          <w:numId w:val="22"/>
        </w:numPr>
        <w:suppressAutoHyphens/>
        <w:ind w:left="0" w:firstLine="709"/>
        <w:rPr>
          <w:rFonts w:cs="Arial"/>
          <w:szCs w:val="24"/>
        </w:rPr>
      </w:pPr>
      <w:r w:rsidRPr="001D4623">
        <w:rPr>
          <w:rFonts w:cs="Arial"/>
          <w:szCs w:val="24"/>
        </w:rPr>
        <w:t>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40501E" w:rsidRDefault="0040501E" w:rsidP="0040501E">
      <w:pPr>
        <w:pStyle w:val="21"/>
        <w:suppressAutoHyphens/>
        <w:ind w:left="710" w:firstLine="0"/>
        <w:rPr>
          <w:rFonts w:cs="Arial"/>
          <w:szCs w:val="24"/>
        </w:rPr>
      </w:pPr>
    </w:p>
    <w:p w:rsidR="0065669D" w:rsidRDefault="0065669D" w:rsidP="0065669D">
      <w:pPr>
        <w:pStyle w:val="21"/>
        <w:suppressAutoHyphens/>
        <w:ind w:left="709" w:firstLine="0"/>
        <w:rPr>
          <w:rFonts w:cs="Arial"/>
          <w:color w:val="000000"/>
        </w:rPr>
      </w:pPr>
    </w:p>
    <w:p w:rsidR="00550B9A" w:rsidRPr="001D4623" w:rsidRDefault="00550B9A" w:rsidP="00227DC7">
      <w:pPr>
        <w:pStyle w:val="ab"/>
        <w:numPr>
          <w:ilvl w:val="0"/>
          <w:numId w:val="25"/>
        </w:numPr>
        <w:suppressAutoHyphens/>
        <w:jc w:val="center"/>
        <w:rPr>
          <w:rFonts w:ascii="Arial" w:hAnsi="Arial" w:cs="Arial"/>
          <w:b/>
          <w:color w:val="000000"/>
        </w:rPr>
      </w:pPr>
      <w:r w:rsidRPr="001D4623">
        <w:rPr>
          <w:rFonts w:ascii="Arial" w:hAnsi="Arial" w:cs="Arial"/>
          <w:b/>
          <w:color w:val="000000"/>
        </w:rPr>
        <w:t>ПРОЧИЕ УСЛОВИЯ</w:t>
      </w:r>
    </w:p>
    <w:p w:rsidR="00550B9A" w:rsidRPr="001D4623" w:rsidRDefault="00550B9A" w:rsidP="00B66EBF">
      <w:pPr>
        <w:suppressAutoHyphens/>
        <w:ind w:firstLine="709"/>
        <w:jc w:val="center"/>
        <w:rPr>
          <w:rFonts w:ascii="Arial" w:hAnsi="Arial" w:cs="Arial"/>
          <w:b/>
          <w:color w:val="000000"/>
        </w:rPr>
      </w:pPr>
    </w:p>
    <w:p w:rsidR="00550B9A" w:rsidRPr="001D4623" w:rsidRDefault="00550B9A" w:rsidP="00227DC7">
      <w:pPr>
        <w:pStyle w:val="21"/>
        <w:numPr>
          <w:ilvl w:val="1"/>
          <w:numId w:val="25"/>
        </w:numPr>
        <w:suppressAutoHyphens/>
        <w:ind w:left="0" w:firstLine="709"/>
        <w:rPr>
          <w:rFonts w:cs="Arial"/>
          <w:color w:val="000000"/>
        </w:rPr>
      </w:pPr>
      <w:r w:rsidRPr="001D4623">
        <w:rPr>
          <w:rFonts w:cs="Arial"/>
          <w:color w:val="000000"/>
        </w:rPr>
        <w:t xml:space="preserve">Настоящий </w:t>
      </w:r>
      <w:r w:rsidRPr="001D4623">
        <w:rPr>
          <w:rFonts w:cs="Arial"/>
          <w:szCs w:val="24"/>
        </w:rPr>
        <w:t>Договор</w:t>
      </w:r>
      <w:r w:rsidRPr="001D4623">
        <w:rPr>
          <w:rFonts w:cs="Arial"/>
          <w:color w:val="000000"/>
        </w:rPr>
        <w:t xml:space="preserve"> составлен в двух экземплярах, имеющих равную юридическую силу, по одному для каждой из Сторон.</w:t>
      </w:r>
    </w:p>
    <w:p w:rsidR="00550B9A" w:rsidRPr="001D4623" w:rsidRDefault="00550B9A" w:rsidP="00227DC7">
      <w:pPr>
        <w:pStyle w:val="21"/>
        <w:numPr>
          <w:ilvl w:val="1"/>
          <w:numId w:val="25"/>
        </w:numPr>
        <w:suppressAutoHyphens/>
        <w:ind w:left="0" w:firstLine="709"/>
        <w:rPr>
          <w:rFonts w:cs="Arial"/>
          <w:color w:val="000000"/>
        </w:rPr>
      </w:pPr>
      <w:r w:rsidRPr="001D4623">
        <w:rPr>
          <w:rFonts w:cs="Arial"/>
          <w:color w:val="000000"/>
        </w:rPr>
        <w:t>К настоящему Договору прилагаются и являются его неотъемлемой частью:</w:t>
      </w:r>
    </w:p>
    <w:p w:rsidR="00550B9A" w:rsidRPr="00227DC7" w:rsidRDefault="00550B9A" w:rsidP="00227DC7">
      <w:pPr>
        <w:pStyle w:val="ab"/>
        <w:numPr>
          <w:ilvl w:val="0"/>
          <w:numId w:val="26"/>
        </w:numPr>
        <w:suppressAutoHyphens/>
        <w:jc w:val="both"/>
        <w:rPr>
          <w:rFonts w:ascii="Arial" w:hAnsi="Arial" w:cs="Arial"/>
          <w:color w:val="000000"/>
        </w:rPr>
      </w:pPr>
      <w:r w:rsidRPr="00227DC7">
        <w:rPr>
          <w:rFonts w:ascii="Arial" w:hAnsi="Arial" w:cs="Arial"/>
          <w:color w:val="000000"/>
        </w:rPr>
        <w:t>Приложение 1. «Правила добровольного медицинского страхования» от «</w:t>
      </w:r>
      <w:r w:rsidR="00A70FCD">
        <w:rPr>
          <w:rFonts w:ascii="Arial" w:hAnsi="Arial" w:cs="Arial"/>
          <w:color w:val="000000"/>
        </w:rPr>
        <w:t>___</w:t>
      </w:r>
      <w:r w:rsidRPr="00227DC7">
        <w:rPr>
          <w:rFonts w:ascii="Arial" w:hAnsi="Arial" w:cs="Arial"/>
          <w:color w:val="000000"/>
        </w:rPr>
        <w:t xml:space="preserve">» </w:t>
      </w:r>
      <w:r w:rsidR="00A70FCD">
        <w:rPr>
          <w:rFonts w:ascii="Arial" w:hAnsi="Arial" w:cs="Arial"/>
          <w:color w:val="000000"/>
        </w:rPr>
        <w:t>_________</w:t>
      </w:r>
      <w:r w:rsidR="00F7004E" w:rsidRPr="00227DC7">
        <w:rPr>
          <w:rFonts w:ascii="Arial" w:hAnsi="Arial" w:cs="Arial"/>
          <w:color w:val="000000"/>
        </w:rPr>
        <w:t xml:space="preserve"> </w:t>
      </w:r>
      <w:r w:rsidRPr="00227DC7">
        <w:rPr>
          <w:rFonts w:ascii="Arial" w:hAnsi="Arial" w:cs="Arial"/>
          <w:color w:val="000000"/>
        </w:rPr>
        <w:t>20</w:t>
      </w:r>
      <w:r w:rsidR="00A70FCD">
        <w:rPr>
          <w:rFonts w:ascii="Arial" w:hAnsi="Arial" w:cs="Arial"/>
          <w:color w:val="000000"/>
        </w:rPr>
        <w:t>___</w:t>
      </w:r>
      <w:r w:rsidRPr="00227DC7">
        <w:rPr>
          <w:rFonts w:ascii="Arial" w:hAnsi="Arial" w:cs="Arial"/>
          <w:color w:val="000000"/>
        </w:rPr>
        <w:t xml:space="preserve"> г. Страховщика. Экземпляр Правил вручен Страхователю.</w:t>
      </w:r>
    </w:p>
    <w:p w:rsidR="00550B9A" w:rsidRPr="00227DC7" w:rsidRDefault="00550B9A" w:rsidP="00227DC7">
      <w:pPr>
        <w:pStyle w:val="ab"/>
        <w:numPr>
          <w:ilvl w:val="0"/>
          <w:numId w:val="26"/>
        </w:numPr>
        <w:suppressAutoHyphens/>
        <w:jc w:val="both"/>
        <w:rPr>
          <w:rFonts w:ascii="Arial" w:hAnsi="Arial" w:cs="Arial"/>
          <w:color w:val="000000"/>
        </w:rPr>
      </w:pPr>
      <w:r w:rsidRPr="00227DC7">
        <w:rPr>
          <w:rFonts w:ascii="Arial" w:hAnsi="Arial" w:cs="Arial"/>
          <w:color w:val="000000"/>
        </w:rPr>
        <w:t>Приложение 2. Программ</w:t>
      </w:r>
      <w:r w:rsidR="00502C68">
        <w:rPr>
          <w:rFonts w:ascii="Arial" w:hAnsi="Arial" w:cs="Arial"/>
          <w:color w:val="000000"/>
        </w:rPr>
        <w:t>а</w:t>
      </w:r>
      <w:r w:rsidRPr="00227DC7">
        <w:rPr>
          <w:rFonts w:ascii="Arial" w:hAnsi="Arial" w:cs="Arial"/>
          <w:color w:val="000000"/>
        </w:rPr>
        <w:t xml:space="preserve"> добровольного медицинского страхования.</w:t>
      </w:r>
    </w:p>
    <w:p w:rsidR="00550B9A" w:rsidRPr="00227DC7" w:rsidRDefault="00550B9A" w:rsidP="00227DC7">
      <w:pPr>
        <w:pStyle w:val="ab"/>
        <w:numPr>
          <w:ilvl w:val="0"/>
          <w:numId w:val="26"/>
        </w:numPr>
        <w:suppressAutoHyphens/>
        <w:jc w:val="both"/>
        <w:rPr>
          <w:rFonts w:ascii="Arial" w:hAnsi="Arial" w:cs="Arial"/>
          <w:color w:val="000000"/>
        </w:rPr>
      </w:pPr>
      <w:r w:rsidRPr="00227DC7">
        <w:rPr>
          <w:rFonts w:ascii="Arial" w:hAnsi="Arial" w:cs="Arial"/>
          <w:color w:val="000000"/>
        </w:rPr>
        <w:t>Приложение 3. Список</w:t>
      </w:r>
      <w:r w:rsidR="00A96DC6">
        <w:rPr>
          <w:rFonts w:ascii="Arial" w:hAnsi="Arial" w:cs="Arial"/>
          <w:color w:val="000000"/>
        </w:rPr>
        <w:t xml:space="preserve"> (Списки)</w:t>
      </w:r>
      <w:r w:rsidRPr="00227DC7">
        <w:rPr>
          <w:rFonts w:ascii="Arial" w:hAnsi="Arial" w:cs="Arial"/>
          <w:color w:val="000000"/>
        </w:rPr>
        <w:t xml:space="preserve"> Застрахованных лиц.</w:t>
      </w:r>
    </w:p>
    <w:p w:rsidR="00690A0A" w:rsidRPr="00227DC7" w:rsidRDefault="00690A0A" w:rsidP="00690A0A">
      <w:pPr>
        <w:pStyle w:val="ab"/>
        <w:numPr>
          <w:ilvl w:val="0"/>
          <w:numId w:val="26"/>
        </w:numPr>
        <w:suppressAutoHyphens/>
        <w:jc w:val="both"/>
        <w:rPr>
          <w:rFonts w:ascii="Arial" w:hAnsi="Arial" w:cs="Arial"/>
          <w:color w:val="000000"/>
        </w:rPr>
      </w:pPr>
      <w:r w:rsidRPr="00227DC7">
        <w:rPr>
          <w:rFonts w:ascii="Arial" w:hAnsi="Arial" w:cs="Arial"/>
          <w:color w:val="000000"/>
        </w:rPr>
        <w:t xml:space="preserve">Приложение </w:t>
      </w:r>
      <w:r>
        <w:rPr>
          <w:rFonts w:ascii="Arial" w:hAnsi="Arial" w:cs="Arial"/>
          <w:color w:val="000000"/>
        </w:rPr>
        <w:t>4</w:t>
      </w:r>
      <w:r w:rsidRPr="00227DC7">
        <w:rPr>
          <w:rFonts w:ascii="Arial" w:hAnsi="Arial" w:cs="Arial"/>
          <w:color w:val="000000"/>
        </w:rPr>
        <w:t xml:space="preserve">. </w:t>
      </w:r>
      <w:r>
        <w:rPr>
          <w:rFonts w:ascii="Arial" w:hAnsi="Arial" w:cs="Arial"/>
          <w:color w:val="000000"/>
        </w:rPr>
        <w:t>Перечень медицинских организаций</w:t>
      </w:r>
      <w:r w:rsidRPr="00227DC7">
        <w:rPr>
          <w:rFonts w:ascii="Arial" w:hAnsi="Arial" w:cs="Arial"/>
          <w:color w:val="000000"/>
        </w:rPr>
        <w:t>.</w:t>
      </w:r>
    </w:p>
    <w:p w:rsidR="003F0329" w:rsidRPr="00227DC7" w:rsidRDefault="003F0329" w:rsidP="000E64CC">
      <w:pPr>
        <w:pStyle w:val="ab"/>
        <w:suppressAutoHyphens/>
        <w:jc w:val="both"/>
        <w:rPr>
          <w:rFonts w:ascii="Arial" w:hAnsi="Arial" w:cs="Arial"/>
          <w:color w:val="000000"/>
        </w:rPr>
      </w:pPr>
    </w:p>
    <w:p w:rsidR="000E10F6" w:rsidRDefault="000E10F6" w:rsidP="00227DC7">
      <w:pPr>
        <w:pStyle w:val="21"/>
        <w:numPr>
          <w:ilvl w:val="1"/>
          <w:numId w:val="25"/>
        </w:numPr>
        <w:suppressAutoHyphens/>
        <w:ind w:left="0" w:firstLine="709"/>
        <w:rPr>
          <w:rFonts w:cs="Arial"/>
          <w:color w:val="000000"/>
          <w:szCs w:val="24"/>
        </w:rPr>
      </w:pPr>
      <w:r w:rsidRPr="000E10F6">
        <w:rPr>
          <w:rFonts w:cs="Arial"/>
          <w:color w:val="000000"/>
          <w:szCs w:val="24"/>
        </w:rPr>
        <w:t xml:space="preserve">Стороны признают юридическую силу документов, направленных по </w:t>
      </w:r>
      <w:r w:rsidR="008648E8">
        <w:rPr>
          <w:rFonts w:cs="Arial"/>
          <w:color w:val="000000"/>
          <w:szCs w:val="24"/>
        </w:rPr>
        <w:t>электронной почте</w:t>
      </w:r>
      <w:r w:rsidRPr="000E10F6">
        <w:rPr>
          <w:rFonts w:cs="Arial"/>
          <w:color w:val="000000"/>
          <w:szCs w:val="24"/>
        </w:rPr>
        <w:t>, при условии получения подлинных экземпляров указанных документов.</w:t>
      </w:r>
    </w:p>
    <w:p w:rsidR="00732990" w:rsidRDefault="00732990" w:rsidP="00732990">
      <w:pPr>
        <w:pStyle w:val="21"/>
        <w:suppressAutoHyphens/>
        <w:rPr>
          <w:rFonts w:cs="Arial"/>
          <w:color w:val="000000"/>
          <w:szCs w:val="24"/>
        </w:rPr>
      </w:pPr>
    </w:p>
    <w:p w:rsidR="00732990" w:rsidRDefault="00732990" w:rsidP="00732990">
      <w:pPr>
        <w:pStyle w:val="21"/>
        <w:suppressAutoHyphens/>
        <w:rPr>
          <w:rFonts w:cs="Arial"/>
          <w:color w:val="000000"/>
          <w:szCs w:val="24"/>
        </w:rPr>
      </w:pPr>
    </w:p>
    <w:p w:rsidR="00732990" w:rsidRDefault="00732990" w:rsidP="00732990">
      <w:pPr>
        <w:pStyle w:val="21"/>
        <w:suppressAutoHyphens/>
        <w:rPr>
          <w:rFonts w:cs="Arial"/>
          <w:color w:val="000000"/>
          <w:szCs w:val="24"/>
        </w:rPr>
      </w:pPr>
    </w:p>
    <w:p w:rsidR="00732990" w:rsidRDefault="00732990" w:rsidP="00732990">
      <w:pPr>
        <w:pStyle w:val="21"/>
        <w:suppressAutoHyphens/>
        <w:rPr>
          <w:rFonts w:cs="Arial"/>
          <w:color w:val="000000"/>
          <w:szCs w:val="24"/>
        </w:rPr>
      </w:pPr>
    </w:p>
    <w:p w:rsidR="00732990" w:rsidRDefault="00732990" w:rsidP="00732990">
      <w:pPr>
        <w:pStyle w:val="21"/>
        <w:suppressAutoHyphens/>
        <w:rPr>
          <w:rFonts w:cs="Arial"/>
          <w:color w:val="000000"/>
          <w:szCs w:val="24"/>
        </w:rPr>
      </w:pPr>
    </w:p>
    <w:p w:rsidR="00732990" w:rsidRDefault="00732990" w:rsidP="00732990">
      <w:pPr>
        <w:pStyle w:val="21"/>
        <w:suppressAutoHyphens/>
        <w:rPr>
          <w:rFonts w:cs="Arial"/>
          <w:color w:val="000000"/>
          <w:szCs w:val="24"/>
        </w:rPr>
      </w:pPr>
    </w:p>
    <w:p w:rsidR="001D1E31" w:rsidRDefault="001D1E31" w:rsidP="00732990">
      <w:pPr>
        <w:pStyle w:val="21"/>
        <w:suppressAutoHyphens/>
        <w:rPr>
          <w:rFonts w:cs="Arial"/>
          <w:color w:val="000000"/>
          <w:szCs w:val="24"/>
        </w:rPr>
      </w:pPr>
    </w:p>
    <w:p w:rsidR="001D1E31" w:rsidRDefault="001D1E31" w:rsidP="00732990">
      <w:pPr>
        <w:pStyle w:val="21"/>
        <w:suppressAutoHyphens/>
        <w:rPr>
          <w:rFonts w:cs="Arial"/>
          <w:color w:val="000000"/>
          <w:szCs w:val="24"/>
        </w:rPr>
      </w:pPr>
    </w:p>
    <w:p w:rsidR="00732990" w:rsidRDefault="00732990" w:rsidP="00732990">
      <w:pPr>
        <w:pStyle w:val="21"/>
        <w:suppressAutoHyphens/>
        <w:rPr>
          <w:rFonts w:cs="Arial"/>
          <w:color w:val="000000"/>
          <w:szCs w:val="24"/>
        </w:rPr>
      </w:pPr>
    </w:p>
    <w:p w:rsidR="00502C68" w:rsidRDefault="00502C68" w:rsidP="00732990">
      <w:pPr>
        <w:pStyle w:val="21"/>
        <w:suppressAutoHyphens/>
        <w:rPr>
          <w:rFonts w:cs="Arial"/>
          <w:color w:val="000000"/>
          <w:szCs w:val="24"/>
        </w:rPr>
      </w:pPr>
    </w:p>
    <w:p w:rsidR="00502C68" w:rsidRDefault="00502C68" w:rsidP="00732990">
      <w:pPr>
        <w:pStyle w:val="21"/>
        <w:suppressAutoHyphens/>
        <w:rPr>
          <w:rFonts w:cs="Arial"/>
          <w:color w:val="000000"/>
          <w:szCs w:val="24"/>
        </w:rPr>
      </w:pPr>
    </w:p>
    <w:p w:rsidR="00732990" w:rsidRDefault="00732990" w:rsidP="00732990">
      <w:pPr>
        <w:pStyle w:val="21"/>
        <w:suppressAutoHyphens/>
        <w:rPr>
          <w:rFonts w:cs="Arial"/>
          <w:color w:val="000000"/>
          <w:szCs w:val="24"/>
        </w:rPr>
      </w:pPr>
    </w:p>
    <w:p w:rsidR="00550B9A" w:rsidRDefault="00550B9A" w:rsidP="00690A0A">
      <w:pPr>
        <w:pStyle w:val="ab"/>
        <w:numPr>
          <w:ilvl w:val="0"/>
          <w:numId w:val="25"/>
        </w:numPr>
        <w:suppressAutoHyphens/>
        <w:jc w:val="center"/>
        <w:rPr>
          <w:rFonts w:ascii="Arial" w:hAnsi="Arial" w:cs="Arial"/>
          <w:b/>
          <w:color w:val="000000"/>
        </w:rPr>
      </w:pPr>
      <w:r w:rsidRPr="001D4623">
        <w:rPr>
          <w:rFonts w:ascii="Arial" w:hAnsi="Arial" w:cs="Arial"/>
          <w:b/>
          <w:color w:val="000000"/>
        </w:rPr>
        <w:lastRenderedPageBreak/>
        <w:t>АДРЕСА И РЕКВИЗИТЫ СТОРОН</w:t>
      </w:r>
    </w:p>
    <w:p w:rsidR="00690A0A" w:rsidRDefault="00690A0A" w:rsidP="00690A0A">
      <w:pPr>
        <w:suppressAutoHyphens/>
        <w:rPr>
          <w:rFonts w:ascii="Arial" w:hAnsi="Arial" w:cs="Arial"/>
          <w:b/>
          <w:color w:val="000000"/>
        </w:rPr>
      </w:pPr>
    </w:p>
    <w:p w:rsidR="00690A0A" w:rsidRPr="00690A0A" w:rsidRDefault="00690A0A" w:rsidP="00690A0A">
      <w:pPr>
        <w:suppressAutoHyphens/>
        <w:rPr>
          <w:rFonts w:ascii="Arial" w:hAnsi="Arial" w:cs="Arial"/>
          <w:b/>
          <w:color w:val="000000"/>
        </w:rPr>
      </w:pPr>
    </w:p>
    <w:tbl>
      <w:tblPr>
        <w:tblW w:w="0" w:type="auto"/>
        <w:tblLook w:val="0000" w:firstRow="0" w:lastRow="0" w:firstColumn="0" w:lastColumn="0" w:noHBand="0" w:noVBand="0"/>
      </w:tblPr>
      <w:tblGrid>
        <w:gridCol w:w="5062"/>
        <w:gridCol w:w="5075"/>
      </w:tblGrid>
      <w:tr w:rsidR="00550B9A" w:rsidRPr="001D4623" w:rsidTr="00690A0A">
        <w:tc>
          <w:tcPr>
            <w:tcW w:w="5062" w:type="dxa"/>
          </w:tcPr>
          <w:p w:rsidR="00550B9A" w:rsidRPr="001D4623" w:rsidRDefault="00550B9A" w:rsidP="001B1DE5">
            <w:pPr>
              <w:jc w:val="center"/>
              <w:rPr>
                <w:rFonts w:ascii="Arial" w:hAnsi="Arial" w:cs="Arial"/>
                <w:b/>
                <w:bCs/>
                <w:color w:val="000000"/>
              </w:rPr>
            </w:pPr>
            <w:r w:rsidRPr="001D4623">
              <w:rPr>
                <w:rFonts w:ascii="Arial" w:hAnsi="Arial" w:cs="Arial"/>
                <w:b/>
                <w:bCs/>
                <w:color w:val="000000"/>
              </w:rPr>
              <w:t>Страховщик</w:t>
            </w:r>
          </w:p>
          <w:p w:rsidR="00550B9A" w:rsidRPr="001D4623" w:rsidRDefault="00550B9A" w:rsidP="001B1DE5">
            <w:pPr>
              <w:jc w:val="center"/>
              <w:rPr>
                <w:rFonts w:ascii="Arial" w:hAnsi="Arial" w:cs="Arial"/>
                <w:b/>
                <w:bCs/>
                <w:color w:val="000000"/>
              </w:rPr>
            </w:pPr>
          </w:p>
        </w:tc>
        <w:tc>
          <w:tcPr>
            <w:tcW w:w="5075" w:type="dxa"/>
          </w:tcPr>
          <w:p w:rsidR="00550B9A" w:rsidRPr="001D4623" w:rsidRDefault="00550B9A" w:rsidP="001B1DE5">
            <w:pPr>
              <w:jc w:val="center"/>
              <w:rPr>
                <w:rFonts w:ascii="Arial" w:hAnsi="Arial" w:cs="Arial"/>
                <w:b/>
                <w:bCs/>
                <w:color w:val="000000"/>
              </w:rPr>
            </w:pPr>
            <w:r w:rsidRPr="001D4623">
              <w:rPr>
                <w:rFonts w:ascii="Arial" w:hAnsi="Arial" w:cs="Arial"/>
                <w:b/>
                <w:bCs/>
                <w:color w:val="000000"/>
              </w:rPr>
              <w:t>Страхователь</w:t>
            </w:r>
          </w:p>
        </w:tc>
      </w:tr>
      <w:tr w:rsidR="00550B9A" w:rsidRPr="001D4623" w:rsidTr="00690A0A">
        <w:tc>
          <w:tcPr>
            <w:tcW w:w="5062" w:type="dxa"/>
          </w:tcPr>
          <w:p w:rsidR="00A70FCD" w:rsidRDefault="00A70FCD" w:rsidP="001B1DE5">
            <w:pPr>
              <w:rPr>
                <w:rFonts w:ascii="Arial" w:hAnsi="Arial" w:cs="Arial"/>
                <w:color w:val="000000"/>
              </w:rPr>
            </w:pPr>
            <w:r>
              <w:rPr>
                <w:rFonts w:ascii="Arial" w:hAnsi="Arial" w:cs="Arial"/>
                <w:color w:val="000000"/>
              </w:rPr>
              <w:t>______________________</w:t>
            </w:r>
          </w:p>
          <w:p w:rsidR="00550B9A" w:rsidRPr="001D4623" w:rsidRDefault="00550B9A" w:rsidP="001B1DE5">
            <w:pPr>
              <w:rPr>
                <w:rFonts w:ascii="Arial" w:hAnsi="Arial" w:cs="Arial"/>
                <w:color w:val="000000"/>
              </w:rPr>
            </w:pPr>
            <w:r w:rsidRPr="001D4623">
              <w:rPr>
                <w:rFonts w:ascii="Arial" w:hAnsi="Arial" w:cs="Arial"/>
                <w:color w:val="000000"/>
              </w:rPr>
              <w:t>Адрес места нахождения:</w:t>
            </w:r>
          </w:p>
        </w:tc>
        <w:tc>
          <w:tcPr>
            <w:tcW w:w="5075" w:type="dxa"/>
          </w:tcPr>
          <w:p w:rsidR="00A70FCD" w:rsidRDefault="00A70FCD" w:rsidP="001B1DE5">
            <w:pPr>
              <w:rPr>
                <w:rFonts w:ascii="Arial" w:hAnsi="Arial" w:cs="Arial"/>
                <w:color w:val="000000"/>
              </w:rPr>
            </w:pPr>
            <w:r>
              <w:rPr>
                <w:rFonts w:ascii="Arial" w:hAnsi="Arial" w:cs="Arial"/>
                <w:color w:val="000000"/>
              </w:rPr>
              <w:t>ООО «ТМХ-Сервис»</w:t>
            </w:r>
          </w:p>
          <w:p w:rsidR="00550B9A" w:rsidRPr="001D4623" w:rsidRDefault="00550B9A" w:rsidP="001B1DE5">
            <w:pPr>
              <w:rPr>
                <w:rFonts w:ascii="Arial" w:hAnsi="Arial" w:cs="Arial"/>
                <w:color w:val="000000"/>
              </w:rPr>
            </w:pPr>
            <w:r w:rsidRPr="001D4623">
              <w:rPr>
                <w:rFonts w:ascii="Arial" w:hAnsi="Arial" w:cs="Arial"/>
                <w:color w:val="000000"/>
              </w:rPr>
              <w:t>Адрес места нахождения:</w:t>
            </w:r>
          </w:p>
        </w:tc>
      </w:tr>
      <w:tr w:rsidR="00550B9A" w:rsidRPr="001D4623" w:rsidTr="00690A0A">
        <w:trPr>
          <w:trHeight w:val="1431"/>
        </w:trPr>
        <w:tc>
          <w:tcPr>
            <w:tcW w:w="5062" w:type="dxa"/>
          </w:tcPr>
          <w:p w:rsidR="008A56EA" w:rsidRDefault="008A56EA" w:rsidP="001B1DE5">
            <w:pPr>
              <w:pStyle w:val="a3"/>
              <w:tabs>
                <w:tab w:val="clear" w:pos="4320"/>
                <w:tab w:val="clear" w:pos="8640"/>
              </w:tabs>
              <w:rPr>
                <w:rFonts w:ascii="Arial" w:hAnsi="Arial" w:cs="Arial"/>
                <w:color w:val="000000"/>
              </w:rPr>
            </w:pPr>
            <w:r>
              <w:rPr>
                <w:rFonts w:ascii="Arial" w:hAnsi="Arial" w:cs="Arial"/>
                <w:color w:val="000000"/>
              </w:rPr>
              <w:t>ОГРН</w:t>
            </w:r>
          </w:p>
          <w:p w:rsidR="00550B9A" w:rsidRPr="001D4623" w:rsidRDefault="00550B9A" w:rsidP="001B1DE5">
            <w:pPr>
              <w:pStyle w:val="a3"/>
              <w:tabs>
                <w:tab w:val="clear" w:pos="4320"/>
                <w:tab w:val="clear" w:pos="8640"/>
              </w:tabs>
              <w:rPr>
                <w:rFonts w:ascii="Arial" w:hAnsi="Arial" w:cs="Arial"/>
                <w:color w:val="000000"/>
              </w:rPr>
            </w:pPr>
            <w:r w:rsidRPr="001D4623">
              <w:rPr>
                <w:rFonts w:ascii="Arial" w:hAnsi="Arial" w:cs="Arial"/>
                <w:color w:val="000000"/>
              </w:rPr>
              <w:t>ИНН</w:t>
            </w:r>
          </w:p>
          <w:p w:rsidR="00550B9A" w:rsidRPr="001D4623" w:rsidRDefault="00550B9A" w:rsidP="001B1DE5">
            <w:pPr>
              <w:pStyle w:val="a3"/>
              <w:tabs>
                <w:tab w:val="clear" w:pos="4320"/>
                <w:tab w:val="clear" w:pos="8640"/>
              </w:tabs>
              <w:rPr>
                <w:rFonts w:ascii="Arial" w:hAnsi="Arial" w:cs="Arial"/>
                <w:color w:val="000000"/>
              </w:rPr>
            </w:pPr>
            <w:r w:rsidRPr="001D4623">
              <w:rPr>
                <w:rFonts w:ascii="Arial" w:hAnsi="Arial" w:cs="Arial"/>
                <w:color w:val="000000"/>
              </w:rPr>
              <w:t>КПП</w:t>
            </w:r>
          </w:p>
          <w:p w:rsidR="00550B9A" w:rsidRPr="001D4623" w:rsidRDefault="00550B9A" w:rsidP="001B1DE5">
            <w:pPr>
              <w:rPr>
                <w:rFonts w:ascii="Arial" w:hAnsi="Arial" w:cs="Arial"/>
                <w:color w:val="000000"/>
              </w:rPr>
            </w:pPr>
            <w:r w:rsidRPr="001D4623">
              <w:rPr>
                <w:rFonts w:ascii="Arial" w:hAnsi="Arial" w:cs="Arial"/>
                <w:color w:val="000000"/>
              </w:rPr>
              <w:t>Р/</w:t>
            </w:r>
            <w:r w:rsidRPr="001D4623">
              <w:rPr>
                <w:rFonts w:ascii="Arial" w:hAnsi="Arial" w:cs="Arial"/>
                <w:color w:val="000000"/>
                <w:lang w:val="en-US"/>
              </w:rPr>
              <w:t>c</w:t>
            </w:r>
          </w:p>
          <w:p w:rsidR="00550B9A" w:rsidRPr="001D4623" w:rsidRDefault="00550B9A" w:rsidP="001B1DE5">
            <w:pPr>
              <w:rPr>
                <w:rFonts w:ascii="Arial" w:hAnsi="Arial" w:cs="Arial"/>
                <w:color w:val="000000"/>
              </w:rPr>
            </w:pPr>
            <w:r w:rsidRPr="001D4623">
              <w:rPr>
                <w:rFonts w:ascii="Arial" w:hAnsi="Arial" w:cs="Arial"/>
                <w:color w:val="000000"/>
              </w:rPr>
              <w:t>к/</w:t>
            </w:r>
            <w:r w:rsidRPr="001D4623">
              <w:rPr>
                <w:rFonts w:ascii="Arial" w:hAnsi="Arial" w:cs="Arial"/>
                <w:color w:val="000000"/>
                <w:lang w:val="en-US"/>
              </w:rPr>
              <w:t>c</w:t>
            </w:r>
          </w:p>
          <w:p w:rsidR="00550B9A" w:rsidRPr="001D4623" w:rsidRDefault="00550B9A" w:rsidP="001B1DE5">
            <w:pPr>
              <w:rPr>
                <w:rFonts w:ascii="Arial" w:hAnsi="Arial" w:cs="Arial"/>
                <w:color w:val="000000"/>
              </w:rPr>
            </w:pPr>
            <w:r w:rsidRPr="001D4623">
              <w:rPr>
                <w:rFonts w:ascii="Arial" w:hAnsi="Arial" w:cs="Arial"/>
                <w:color w:val="000000"/>
              </w:rPr>
              <w:t>БИК</w:t>
            </w:r>
          </w:p>
          <w:p w:rsidR="00346E6E" w:rsidRDefault="00202EF2" w:rsidP="00346E6E">
            <w:pPr>
              <w:rPr>
                <w:rFonts w:ascii="Arial" w:hAnsi="Arial" w:cs="Arial"/>
                <w:color w:val="000000"/>
              </w:rPr>
            </w:pPr>
            <w:r>
              <w:rPr>
                <w:rFonts w:ascii="Arial" w:hAnsi="Arial" w:cs="Arial"/>
                <w:color w:val="000000"/>
              </w:rPr>
              <w:t>ОКВЭД</w:t>
            </w:r>
          </w:p>
          <w:p w:rsidR="00550B9A" w:rsidRPr="001D4623" w:rsidRDefault="00550B9A" w:rsidP="00346E6E">
            <w:pPr>
              <w:rPr>
                <w:rFonts w:ascii="Arial" w:hAnsi="Arial" w:cs="Arial"/>
                <w:color w:val="000000"/>
              </w:rPr>
            </w:pPr>
            <w:r w:rsidRPr="001D4623">
              <w:rPr>
                <w:rFonts w:ascii="Arial" w:hAnsi="Arial" w:cs="Arial"/>
                <w:color w:val="000000"/>
              </w:rPr>
              <w:t>ОКПО</w:t>
            </w:r>
          </w:p>
        </w:tc>
        <w:tc>
          <w:tcPr>
            <w:tcW w:w="5075" w:type="dxa"/>
          </w:tcPr>
          <w:p w:rsidR="00573694" w:rsidRPr="000E64CC" w:rsidRDefault="00573694" w:rsidP="00573694">
            <w:pPr>
              <w:rPr>
                <w:rFonts w:ascii="Arial" w:hAnsi="Arial" w:cs="Arial"/>
              </w:rPr>
            </w:pPr>
            <w:r w:rsidRPr="000E64CC">
              <w:rPr>
                <w:rFonts w:ascii="Arial" w:hAnsi="Arial" w:cs="Arial"/>
              </w:rPr>
              <w:t>ОГРН (для нерезидента - регистрационный номер в стране регистрации).</w:t>
            </w:r>
          </w:p>
          <w:p w:rsidR="00866BB1" w:rsidRPr="005308E1" w:rsidRDefault="00866BB1" w:rsidP="00866BB1">
            <w:pPr>
              <w:rPr>
                <w:rFonts w:ascii="Arial" w:hAnsi="Arial" w:cs="Arial"/>
              </w:rPr>
            </w:pPr>
            <w:r w:rsidRPr="005308E1">
              <w:rPr>
                <w:rFonts w:ascii="Arial" w:hAnsi="Arial" w:cs="Arial"/>
              </w:rPr>
              <w:t xml:space="preserve">ИНН (для нерезидента - код иностранной организации), </w:t>
            </w:r>
          </w:p>
          <w:p w:rsidR="00550B9A" w:rsidRPr="00573694" w:rsidRDefault="00550B9A" w:rsidP="001B1DE5">
            <w:pPr>
              <w:rPr>
                <w:rFonts w:ascii="Arial" w:hAnsi="Arial" w:cs="Arial"/>
                <w:color w:val="000000"/>
              </w:rPr>
            </w:pPr>
            <w:r w:rsidRPr="00573694">
              <w:rPr>
                <w:rFonts w:ascii="Arial" w:hAnsi="Arial" w:cs="Arial"/>
                <w:color w:val="000000"/>
              </w:rPr>
              <w:t>КПП</w:t>
            </w:r>
          </w:p>
          <w:p w:rsidR="00550B9A" w:rsidRPr="00573694" w:rsidRDefault="00550B9A" w:rsidP="001B1DE5">
            <w:pPr>
              <w:rPr>
                <w:rFonts w:ascii="Arial" w:hAnsi="Arial" w:cs="Arial"/>
                <w:color w:val="000000"/>
              </w:rPr>
            </w:pPr>
            <w:r w:rsidRPr="00573694">
              <w:rPr>
                <w:rFonts w:ascii="Arial" w:hAnsi="Arial" w:cs="Arial"/>
                <w:color w:val="000000"/>
              </w:rPr>
              <w:t>Р/</w:t>
            </w:r>
            <w:r w:rsidRPr="00573694">
              <w:rPr>
                <w:rFonts w:ascii="Arial" w:hAnsi="Arial" w:cs="Arial"/>
                <w:color w:val="000000"/>
                <w:lang w:val="en-US"/>
              </w:rPr>
              <w:t>c</w:t>
            </w:r>
          </w:p>
          <w:p w:rsidR="00550B9A" w:rsidRPr="001D4623" w:rsidRDefault="00550B9A" w:rsidP="001B1DE5">
            <w:pPr>
              <w:rPr>
                <w:rFonts w:ascii="Arial" w:hAnsi="Arial" w:cs="Arial"/>
                <w:color w:val="000000"/>
              </w:rPr>
            </w:pPr>
            <w:r w:rsidRPr="001D4623">
              <w:rPr>
                <w:rFonts w:ascii="Arial" w:hAnsi="Arial" w:cs="Arial"/>
                <w:color w:val="000000"/>
              </w:rPr>
              <w:t>к/</w:t>
            </w:r>
            <w:r w:rsidRPr="001D4623">
              <w:rPr>
                <w:rFonts w:ascii="Arial" w:hAnsi="Arial" w:cs="Arial"/>
                <w:color w:val="000000"/>
                <w:lang w:val="en-US"/>
              </w:rPr>
              <w:t>c</w:t>
            </w:r>
          </w:p>
          <w:p w:rsidR="00550B9A" w:rsidRPr="001D4623" w:rsidRDefault="00550B9A" w:rsidP="001B1DE5">
            <w:pPr>
              <w:rPr>
                <w:rFonts w:ascii="Arial" w:hAnsi="Arial" w:cs="Arial"/>
                <w:color w:val="000000"/>
              </w:rPr>
            </w:pPr>
            <w:r w:rsidRPr="001D4623">
              <w:rPr>
                <w:rFonts w:ascii="Arial" w:hAnsi="Arial" w:cs="Arial"/>
                <w:color w:val="000000"/>
              </w:rPr>
              <w:t>БИК</w:t>
            </w:r>
          </w:p>
          <w:p w:rsidR="00346E6E" w:rsidRDefault="00202EF2" w:rsidP="00346E6E">
            <w:pPr>
              <w:rPr>
                <w:rFonts w:ascii="Arial" w:hAnsi="Arial" w:cs="Arial"/>
                <w:color w:val="000000"/>
              </w:rPr>
            </w:pPr>
            <w:r>
              <w:rPr>
                <w:rFonts w:ascii="Arial" w:hAnsi="Arial" w:cs="Arial"/>
                <w:color w:val="000000"/>
              </w:rPr>
              <w:t>ОКВЭД</w:t>
            </w:r>
          </w:p>
          <w:p w:rsidR="00550B9A" w:rsidRPr="001D4623" w:rsidRDefault="00550B9A" w:rsidP="00346E6E">
            <w:pPr>
              <w:rPr>
                <w:rFonts w:ascii="Arial" w:hAnsi="Arial" w:cs="Arial"/>
                <w:color w:val="000000"/>
              </w:rPr>
            </w:pPr>
            <w:r w:rsidRPr="001D4623">
              <w:rPr>
                <w:rFonts w:ascii="Arial" w:hAnsi="Arial" w:cs="Arial"/>
                <w:color w:val="000000"/>
              </w:rPr>
              <w:t>ОКПО</w:t>
            </w:r>
          </w:p>
        </w:tc>
      </w:tr>
      <w:tr w:rsidR="00550B9A" w:rsidRPr="001D4623" w:rsidTr="00690A0A">
        <w:tc>
          <w:tcPr>
            <w:tcW w:w="5062" w:type="dxa"/>
          </w:tcPr>
          <w:p w:rsidR="00A70FCD" w:rsidRPr="001D4623" w:rsidRDefault="00A70FCD" w:rsidP="001B1DE5">
            <w:pPr>
              <w:jc w:val="both"/>
              <w:rPr>
                <w:rFonts w:ascii="Arial" w:hAnsi="Arial" w:cs="Arial"/>
                <w:color w:val="000000"/>
              </w:rPr>
            </w:pPr>
          </w:p>
          <w:p w:rsidR="00550B9A" w:rsidRPr="001D4623" w:rsidRDefault="00550B9A" w:rsidP="001B1DE5">
            <w:pPr>
              <w:jc w:val="both"/>
              <w:rPr>
                <w:rFonts w:ascii="Arial" w:hAnsi="Arial" w:cs="Arial"/>
                <w:color w:val="000000"/>
              </w:rPr>
            </w:pPr>
            <w:r w:rsidRPr="001D4623">
              <w:rPr>
                <w:rFonts w:ascii="Arial" w:hAnsi="Arial" w:cs="Arial"/>
                <w:color w:val="000000"/>
              </w:rPr>
              <w:t>____________________ /________________/</w:t>
            </w:r>
          </w:p>
          <w:p w:rsidR="00550B9A" w:rsidRPr="001D4623" w:rsidRDefault="00550B9A" w:rsidP="001B1DE5">
            <w:pPr>
              <w:ind w:firstLine="709"/>
              <w:jc w:val="both"/>
              <w:rPr>
                <w:rFonts w:ascii="Arial" w:hAnsi="Arial" w:cs="Arial"/>
                <w:color w:val="000000"/>
              </w:rPr>
            </w:pPr>
            <w:r w:rsidRPr="001D4623">
              <w:rPr>
                <w:rFonts w:ascii="Arial" w:hAnsi="Arial" w:cs="Arial"/>
                <w:color w:val="000000"/>
              </w:rPr>
              <w:t>М.П.</w:t>
            </w:r>
          </w:p>
        </w:tc>
        <w:tc>
          <w:tcPr>
            <w:tcW w:w="5075" w:type="dxa"/>
          </w:tcPr>
          <w:p w:rsidR="00550B9A" w:rsidRPr="001D4623" w:rsidRDefault="00550B9A" w:rsidP="001B1DE5">
            <w:pPr>
              <w:jc w:val="both"/>
              <w:rPr>
                <w:rFonts w:ascii="Arial" w:hAnsi="Arial" w:cs="Arial"/>
                <w:color w:val="000000"/>
              </w:rPr>
            </w:pPr>
          </w:p>
          <w:p w:rsidR="00550B9A" w:rsidRPr="001D4623" w:rsidRDefault="00550B9A" w:rsidP="001B1DE5">
            <w:pPr>
              <w:jc w:val="both"/>
              <w:rPr>
                <w:rFonts w:ascii="Arial" w:hAnsi="Arial" w:cs="Arial"/>
                <w:color w:val="000000"/>
              </w:rPr>
            </w:pPr>
            <w:r w:rsidRPr="001D4623">
              <w:rPr>
                <w:rFonts w:ascii="Arial" w:hAnsi="Arial" w:cs="Arial"/>
                <w:color w:val="000000"/>
              </w:rPr>
              <w:t>_____________________ /________________/</w:t>
            </w:r>
          </w:p>
          <w:p w:rsidR="00550B9A" w:rsidRPr="001D4623" w:rsidRDefault="00550B9A" w:rsidP="001B1DE5">
            <w:pPr>
              <w:ind w:firstLine="709"/>
              <w:jc w:val="both"/>
              <w:rPr>
                <w:rFonts w:ascii="Arial" w:hAnsi="Arial" w:cs="Arial"/>
                <w:color w:val="000000"/>
              </w:rPr>
            </w:pPr>
            <w:r w:rsidRPr="001D4623">
              <w:rPr>
                <w:rFonts w:ascii="Arial" w:hAnsi="Arial" w:cs="Arial"/>
                <w:color w:val="000000"/>
              </w:rPr>
              <w:t>М.П.</w:t>
            </w:r>
          </w:p>
        </w:tc>
      </w:tr>
    </w:tbl>
    <w:p w:rsidR="00550B9A" w:rsidRPr="001D4623" w:rsidRDefault="00550B9A" w:rsidP="00550B9A">
      <w:pPr>
        <w:suppressAutoHyphens/>
        <w:rPr>
          <w:rFonts w:ascii="Arial" w:hAnsi="Arial" w:cs="Arial"/>
        </w:rPr>
      </w:pPr>
    </w:p>
    <w:p w:rsidR="0065669D" w:rsidRDefault="0065669D" w:rsidP="0065669D">
      <w:pPr>
        <w:suppressAutoHyphens/>
        <w:rPr>
          <w:rFonts w:ascii="Arial" w:hAnsi="Arial" w:cs="Arial"/>
          <w:bCs/>
          <w:szCs w:val="24"/>
        </w:rPr>
      </w:pPr>
    </w:p>
    <w:p w:rsidR="00020F5E" w:rsidRDefault="00020F5E" w:rsidP="00105CA3">
      <w:pPr>
        <w:suppressAutoHyphens/>
        <w:rPr>
          <w:rFonts w:ascii="Arial" w:hAnsi="Arial" w:cs="Arial"/>
        </w:rPr>
      </w:pPr>
    </w:p>
    <w:p w:rsidR="00A70FCD" w:rsidRDefault="00A70FCD" w:rsidP="00105CA3">
      <w:pPr>
        <w:suppressAutoHyphens/>
        <w:rPr>
          <w:rFonts w:ascii="Arial" w:hAnsi="Arial" w:cs="Arial"/>
        </w:rPr>
      </w:pPr>
    </w:p>
    <w:p w:rsidR="00A70FCD" w:rsidRDefault="00A70FCD" w:rsidP="00105CA3">
      <w:pPr>
        <w:suppressAutoHyphens/>
        <w:rPr>
          <w:rFonts w:ascii="Arial" w:hAnsi="Arial" w:cs="Arial"/>
        </w:rPr>
      </w:pPr>
    </w:p>
    <w:p w:rsidR="00A70FCD" w:rsidRDefault="00A70FCD" w:rsidP="00105CA3">
      <w:pPr>
        <w:suppressAutoHyphens/>
        <w:rPr>
          <w:rFonts w:ascii="Arial" w:hAnsi="Arial" w:cs="Arial"/>
        </w:rPr>
      </w:pPr>
    </w:p>
    <w:p w:rsidR="00A70FCD" w:rsidRDefault="00A70FCD" w:rsidP="00105CA3">
      <w:pPr>
        <w:suppressAutoHyphens/>
        <w:rPr>
          <w:rFonts w:ascii="Arial" w:hAnsi="Arial" w:cs="Arial"/>
        </w:rPr>
      </w:pPr>
    </w:p>
    <w:p w:rsidR="00A70FCD" w:rsidRDefault="00A70FCD" w:rsidP="00105CA3">
      <w:pPr>
        <w:suppressAutoHyphens/>
        <w:rPr>
          <w:rFonts w:ascii="Arial" w:hAnsi="Arial" w:cs="Arial"/>
        </w:rPr>
      </w:pPr>
    </w:p>
    <w:p w:rsidR="007C6D9F" w:rsidRDefault="007C6D9F" w:rsidP="00105CA3">
      <w:pPr>
        <w:suppressAutoHyphens/>
        <w:rPr>
          <w:rFonts w:ascii="Arial" w:hAnsi="Arial" w:cs="Arial"/>
        </w:rPr>
      </w:pPr>
    </w:p>
    <w:p w:rsidR="007C6D9F" w:rsidRDefault="007C6D9F" w:rsidP="00105CA3">
      <w:pPr>
        <w:suppressAutoHyphens/>
        <w:rPr>
          <w:rFonts w:ascii="Arial" w:hAnsi="Arial" w:cs="Arial"/>
        </w:rPr>
      </w:pPr>
    </w:p>
    <w:p w:rsidR="007C6D9F" w:rsidRDefault="007C6D9F" w:rsidP="00105CA3">
      <w:pPr>
        <w:suppressAutoHyphens/>
        <w:rPr>
          <w:rFonts w:ascii="Arial" w:hAnsi="Arial" w:cs="Arial"/>
        </w:rPr>
      </w:pPr>
    </w:p>
    <w:p w:rsidR="007C6D9F" w:rsidRDefault="007C6D9F"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32990" w:rsidRDefault="00732990" w:rsidP="00105CA3">
      <w:pPr>
        <w:suppressAutoHyphens/>
        <w:rPr>
          <w:rFonts w:ascii="Arial" w:hAnsi="Arial" w:cs="Arial"/>
        </w:rPr>
      </w:pPr>
    </w:p>
    <w:p w:rsidR="007C6D9F" w:rsidRDefault="007C6D9F" w:rsidP="00105CA3">
      <w:pPr>
        <w:suppressAutoHyphens/>
        <w:rPr>
          <w:rFonts w:ascii="Arial" w:hAnsi="Arial" w:cs="Arial"/>
        </w:rPr>
      </w:pPr>
    </w:p>
    <w:p w:rsidR="007C6D9F" w:rsidRDefault="007C6D9F" w:rsidP="00105CA3">
      <w:pPr>
        <w:suppressAutoHyphens/>
        <w:rPr>
          <w:rFonts w:ascii="Arial" w:hAnsi="Arial" w:cs="Arial"/>
        </w:rPr>
      </w:pPr>
    </w:p>
    <w:p w:rsidR="00A70FCD" w:rsidRDefault="00A70FCD" w:rsidP="00105CA3">
      <w:pPr>
        <w:suppressAutoHyphens/>
        <w:rPr>
          <w:rFonts w:ascii="Arial" w:hAnsi="Arial" w:cs="Arial"/>
        </w:rPr>
      </w:pPr>
    </w:p>
    <w:p w:rsidR="00A70FCD" w:rsidRDefault="00A70FCD" w:rsidP="00105CA3">
      <w:pPr>
        <w:suppressAutoHyphens/>
        <w:rPr>
          <w:rFonts w:ascii="Arial" w:hAnsi="Arial" w:cs="Arial"/>
        </w:rPr>
      </w:pPr>
    </w:p>
    <w:p w:rsidR="00A70FCD" w:rsidRDefault="00A70FCD" w:rsidP="00A70FCD">
      <w:pPr>
        <w:suppressAutoHyphens/>
        <w:jc w:val="right"/>
        <w:rPr>
          <w:rFonts w:ascii="Arial" w:hAnsi="Arial" w:cs="Arial"/>
        </w:rPr>
      </w:pPr>
      <w:r>
        <w:rPr>
          <w:rFonts w:ascii="Arial" w:hAnsi="Arial" w:cs="Arial"/>
        </w:rPr>
        <w:lastRenderedPageBreak/>
        <w:t>Приложение 1</w:t>
      </w:r>
    </w:p>
    <w:p w:rsidR="00A70FCD" w:rsidRDefault="00A70FCD" w:rsidP="00A70FCD">
      <w:pPr>
        <w:suppressAutoHyphens/>
        <w:jc w:val="right"/>
        <w:rPr>
          <w:rFonts w:ascii="Arial" w:hAnsi="Arial" w:cs="Arial"/>
        </w:rPr>
      </w:pPr>
      <w:r>
        <w:rPr>
          <w:rFonts w:ascii="Arial" w:hAnsi="Arial" w:cs="Arial"/>
        </w:rPr>
        <w:t>к Договору добровольного медицинского страхования</w:t>
      </w:r>
    </w:p>
    <w:p w:rsidR="00A70FCD" w:rsidRDefault="00A70FCD" w:rsidP="00A70FCD">
      <w:pPr>
        <w:suppressAutoHyphens/>
        <w:jc w:val="right"/>
        <w:rPr>
          <w:rFonts w:ascii="Arial" w:hAnsi="Arial" w:cs="Arial"/>
        </w:rPr>
      </w:pPr>
      <w:r>
        <w:rPr>
          <w:rFonts w:ascii="Arial" w:hAnsi="Arial" w:cs="Arial"/>
        </w:rPr>
        <w:t xml:space="preserve">от «___» _________ 20___г. № ___________ </w:t>
      </w:r>
    </w:p>
    <w:p w:rsidR="00A70FCD" w:rsidRDefault="00A70FCD" w:rsidP="00A70FCD">
      <w:pPr>
        <w:suppressAutoHyphens/>
        <w:jc w:val="right"/>
        <w:rPr>
          <w:rFonts w:ascii="Arial" w:hAnsi="Arial" w:cs="Arial"/>
        </w:rPr>
      </w:pPr>
    </w:p>
    <w:p w:rsidR="00A70FCD" w:rsidRDefault="00A70FCD" w:rsidP="00A70FCD">
      <w:pPr>
        <w:suppressAutoHyphens/>
        <w:jc w:val="center"/>
        <w:rPr>
          <w:rFonts w:ascii="Arial" w:hAnsi="Arial" w:cs="Arial"/>
        </w:rPr>
      </w:pPr>
    </w:p>
    <w:p w:rsidR="00A70FCD" w:rsidRDefault="00A70FCD" w:rsidP="00A70FCD">
      <w:pPr>
        <w:suppressAutoHyphens/>
        <w:jc w:val="center"/>
        <w:rPr>
          <w:rFonts w:ascii="Arial" w:hAnsi="Arial" w:cs="Arial"/>
        </w:rPr>
      </w:pPr>
    </w:p>
    <w:p w:rsidR="00A70FCD" w:rsidRPr="00A70FCD" w:rsidRDefault="00A70FCD" w:rsidP="00A70FCD">
      <w:pPr>
        <w:suppressAutoHyphens/>
        <w:jc w:val="center"/>
        <w:rPr>
          <w:rFonts w:ascii="Arial" w:hAnsi="Arial" w:cs="Arial"/>
          <w:b/>
          <w:color w:val="000000"/>
          <w:sz w:val="28"/>
          <w:szCs w:val="28"/>
        </w:rPr>
      </w:pPr>
      <w:r w:rsidRPr="00A70FCD">
        <w:rPr>
          <w:rFonts w:ascii="Arial" w:hAnsi="Arial" w:cs="Arial"/>
          <w:b/>
          <w:color w:val="000000"/>
          <w:sz w:val="28"/>
          <w:szCs w:val="28"/>
        </w:rPr>
        <w:t xml:space="preserve">Правила добровольного медицинского страхования» Страховщика </w:t>
      </w:r>
    </w:p>
    <w:p w:rsidR="00A70FCD" w:rsidRDefault="00A70FCD" w:rsidP="00A70FCD">
      <w:pPr>
        <w:suppressAutoHyphens/>
        <w:jc w:val="center"/>
        <w:rPr>
          <w:rFonts w:ascii="Arial" w:hAnsi="Arial" w:cs="Arial"/>
          <w:b/>
          <w:color w:val="000000"/>
          <w:sz w:val="28"/>
          <w:szCs w:val="28"/>
        </w:rPr>
      </w:pPr>
      <w:r w:rsidRPr="00A70FCD">
        <w:rPr>
          <w:rFonts w:ascii="Arial" w:hAnsi="Arial" w:cs="Arial"/>
          <w:b/>
          <w:color w:val="000000"/>
          <w:sz w:val="28"/>
          <w:szCs w:val="28"/>
        </w:rPr>
        <w:t>от «___» _________ 20___ г.</w:t>
      </w: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7C6D9F" w:rsidRDefault="007C6D9F" w:rsidP="00A70FCD">
      <w:pPr>
        <w:suppressAutoHyphens/>
        <w:jc w:val="center"/>
        <w:rPr>
          <w:rFonts w:ascii="Arial" w:hAnsi="Arial" w:cs="Arial"/>
          <w:b/>
          <w:color w:val="000000"/>
          <w:sz w:val="28"/>
          <w:szCs w:val="28"/>
        </w:rPr>
      </w:pPr>
    </w:p>
    <w:p w:rsidR="007C6D9F" w:rsidRDefault="007C6D9F"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7C6D9F" w:rsidRDefault="007C6D9F"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color w:val="000000"/>
          <w:sz w:val="28"/>
          <w:szCs w:val="28"/>
        </w:rPr>
      </w:pPr>
    </w:p>
    <w:p w:rsidR="007C6D9F" w:rsidRDefault="007C6D9F" w:rsidP="007C6D9F">
      <w:pPr>
        <w:suppressAutoHyphens/>
        <w:jc w:val="right"/>
        <w:rPr>
          <w:rFonts w:ascii="Arial" w:hAnsi="Arial" w:cs="Arial"/>
        </w:rPr>
      </w:pPr>
      <w:r>
        <w:rPr>
          <w:rFonts w:ascii="Arial" w:hAnsi="Arial" w:cs="Arial"/>
        </w:rPr>
        <w:lastRenderedPageBreak/>
        <w:t>Приложение 2</w:t>
      </w:r>
    </w:p>
    <w:p w:rsidR="007C6D9F" w:rsidRDefault="007C6D9F" w:rsidP="007C6D9F">
      <w:pPr>
        <w:suppressAutoHyphens/>
        <w:jc w:val="right"/>
        <w:rPr>
          <w:rFonts w:ascii="Arial" w:hAnsi="Arial" w:cs="Arial"/>
        </w:rPr>
      </w:pPr>
      <w:r>
        <w:rPr>
          <w:rFonts w:ascii="Arial" w:hAnsi="Arial" w:cs="Arial"/>
        </w:rPr>
        <w:t>к Договору добровольного медицинского страхования</w:t>
      </w:r>
    </w:p>
    <w:p w:rsidR="007C6D9F" w:rsidRDefault="007C6D9F" w:rsidP="007C6D9F">
      <w:pPr>
        <w:suppressAutoHyphens/>
        <w:jc w:val="right"/>
        <w:rPr>
          <w:rFonts w:ascii="Arial" w:hAnsi="Arial" w:cs="Arial"/>
        </w:rPr>
      </w:pPr>
      <w:r>
        <w:rPr>
          <w:rFonts w:ascii="Arial" w:hAnsi="Arial" w:cs="Arial"/>
        </w:rPr>
        <w:t xml:space="preserve">от «___» _________ 20___г. № ___________ </w:t>
      </w:r>
    </w:p>
    <w:p w:rsidR="007C6D9F" w:rsidRDefault="007C6D9F" w:rsidP="007C6D9F">
      <w:pPr>
        <w:suppressAutoHyphens/>
        <w:jc w:val="right"/>
        <w:rPr>
          <w:rFonts w:ascii="Arial" w:hAnsi="Arial" w:cs="Arial"/>
        </w:rPr>
      </w:pPr>
    </w:p>
    <w:p w:rsidR="00A70FCD" w:rsidRDefault="00A70FCD" w:rsidP="00A70FCD">
      <w:pPr>
        <w:suppressAutoHyphens/>
        <w:jc w:val="center"/>
        <w:rPr>
          <w:rFonts w:ascii="Arial" w:hAnsi="Arial" w:cs="Arial"/>
          <w:b/>
          <w:color w:val="000000"/>
          <w:sz w:val="28"/>
          <w:szCs w:val="28"/>
        </w:rPr>
      </w:pPr>
    </w:p>
    <w:p w:rsidR="007C6D9F" w:rsidRPr="00A70FCD" w:rsidRDefault="007C6D9F" w:rsidP="007C6D9F">
      <w:pPr>
        <w:suppressAutoHyphens/>
        <w:jc w:val="center"/>
        <w:rPr>
          <w:rFonts w:ascii="Arial" w:hAnsi="Arial" w:cs="Arial"/>
          <w:b/>
          <w:color w:val="000000"/>
          <w:sz w:val="28"/>
          <w:szCs w:val="28"/>
        </w:rPr>
      </w:pPr>
      <w:r>
        <w:rPr>
          <w:rFonts w:ascii="Arial" w:hAnsi="Arial" w:cs="Arial"/>
          <w:b/>
          <w:color w:val="000000"/>
          <w:sz w:val="28"/>
          <w:szCs w:val="28"/>
        </w:rPr>
        <w:t>Программ</w:t>
      </w:r>
      <w:r w:rsidR="00502C68">
        <w:rPr>
          <w:rFonts w:ascii="Arial" w:hAnsi="Arial" w:cs="Arial"/>
          <w:b/>
          <w:color w:val="000000"/>
          <w:sz w:val="28"/>
          <w:szCs w:val="28"/>
        </w:rPr>
        <w:t>а</w:t>
      </w:r>
      <w:r>
        <w:rPr>
          <w:rFonts w:ascii="Arial" w:hAnsi="Arial" w:cs="Arial"/>
          <w:b/>
          <w:color w:val="000000"/>
          <w:sz w:val="28"/>
          <w:szCs w:val="28"/>
        </w:rPr>
        <w:t xml:space="preserve"> добровольного медицинского страхования</w:t>
      </w:r>
    </w:p>
    <w:p w:rsidR="007C6D9F" w:rsidRDefault="007C6D9F" w:rsidP="007C6D9F">
      <w:pPr>
        <w:suppressAutoHyphens/>
        <w:jc w:val="center"/>
        <w:rPr>
          <w:rFonts w:ascii="Arial" w:hAnsi="Arial" w:cs="Arial"/>
          <w:b/>
          <w:color w:val="000000"/>
          <w:sz w:val="28"/>
          <w:szCs w:val="28"/>
        </w:rPr>
      </w:pPr>
    </w:p>
    <w:p w:rsidR="00A70FCD" w:rsidRDefault="00A70FCD"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sectPr w:rsidR="007C6D9F" w:rsidSect="007C6D9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8" w:left="1418" w:header="709" w:footer="315" w:gutter="0"/>
          <w:cols w:space="708"/>
          <w:docGrid w:linePitch="360"/>
        </w:sectPr>
      </w:pPr>
    </w:p>
    <w:p w:rsidR="007C6D9F" w:rsidRDefault="007C6D9F" w:rsidP="00A70FCD">
      <w:pPr>
        <w:suppressAutoHyphens/>
        <w:jc w:val="center"/>
        <w:rPr>
          <w:rFonts w:ascii="Arial" w:hAnsi="Arial" w:cs="Arial"/>
          <w:b/>
          <w:sz w:val="28"/>
          <w:szCs w:val="28"/>
        </w:rPr>
      </w:pPr>
    </w:p>
    <w:p w:rsidR="007C6D9F" w:rsidRDefault="007C6D9F" w:rsidP="007C6D9F">
      <w:pPr>
        <w:suppressAutoHyphens/>
        <w:jc w:val="right"/>
        <w:rPr>
          <w:rFonts w:ascii="Arial" w:hAnsi="Arial" w:cs="Arial"/>
        </w:rPr>
      </w:pPr>
      <w:r>
        <w:rPr>
          <w:rFonts w:ascii="Arial" w:hAnsi="Arial" w:cs="Arial"/>
        </w:rPr>
        <w:t>Приложение 3</w:t>
      </w:r>
    </w:p>
    <w:p w:rsidR="007C6D9F" w:rsidRDefault="007C6D9F" w:rsidP="007C6D9F">
      <w:pPr>
        <w:suppressAutoHyphens/>
        <w:jc w:val="right"/>
        <w:rPr>
          <w:rFonts w:ascii="Arial" w:hAnsi="Arial" w:cs="Arial"/>
        </w:rPr>
      </w:pPr>
      <w:r>
        <w:rPr>
          <w:rFonts w:ascii="Arial" w:hAnsi="Arial" w:cs="Arial"/>
        </w:rPr>
        <w:t>к Договору добровольного медицинского страхования</w:t>
      </w:r>
    </w:p>
    <w:p w:rsidR="007C6D9F" w:rsidRDefault="007C6D9F" w:rsidP="007C6D9F">
      <w:pPr>
        <w:suppressAutoHyphens/>
        <w:jc w:val="right"/>
        <w:rPr>
          <w:rFonts w:ascii="Arial" w:hAnsi="Arial" w:cs="Arial"/>
        </w:rPr>
      </w:pPr>
      <w:r>
        <w:rPr>
          <w:rFonts w:ascii="Arial" w:hAnsi="Arial" w:cs="Arial"/>
        </w:rPr>
        <w:t xml:space="preserve">от «___» _________ 20___г. № ___________ </w:t>
      </w:r>
    </w:p>
    <w:p w:rsidR="007C6D9F" w:rsidRDefault="007C6D9F" w:rsidP="007C6D9F">
      <w:pPr>
        <w:suppressAutoHyphens/>
        <w:jc w:val="right"/>
        <w:rPr>
          <w:rFonts w:ascii="Arial" w:hAnsi="Arial" w:cs="Arial"/>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r>
        <w:rPr>
          <w:rFonts w:ascii="Arial" w:hAnsi="Arial" w:cs="Arial"/>
          <w:b/>
          <w:sz w:val="28"/>
          <w:szCs w:val="28"/>
        </w:rPr>
        <w:t>Список застрахованных лиц</w:t>
      </w:r>
      <w:r w:rsidR="006F06F6">
        <w:rPr>
          <w:rFonts w:ascii="Arial" w:hAnsi="Arial" w:cs="Arial"/>
          <w:b/>
          <w:sz w:val="28"/>
          <w:szCs w:val="28"/>
        </w:rPr>
        <w:t xml:space="preserve"> </w:t>
      </w: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tbl>
      <w:tblPr>
        <w:tblW w:w="14680" w:type="dxa"/>
        <w:tblInd w:w="93" w:type="dxa"/>
        <w:tblLook w:val="04A0" w:firstRow="1" w:lastRow="0" w:firstColumn="1" w:lastColumn="0" w:noHBand="0" w:noVBand="1"/>
      </w:tblPr>
      <w:tblGrid>
        <w:gridCol w:w="574"/>
        <w:gridCol w:w="1283"/>
        <w:gridCol w:w="1016"/>
        <w:gridCol w:w="1493"/>
        <w:gridCol w:w="1115"/>
        <w:gridCol w:w="4493"/>
        <w:gridCol w:w="2048"/>
        <w:gridCol w:w="1247"/>
        <w:gridCol w:w="1411"/>
      </w:tblGrid>
      <w:tr w:rsidR="007C6D9F" w:rsidRPr="007C6D9F" w:rsidTr="007C6D9F">
        <w:trPr>
          <w:trHeight w:val="9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D9F" w:rsidRPr="007C6D9F" w:rsidRDefault="007C6D9F" w:rsidP="007C6D9F">
            <w:pPr>
              <w:jc w:val="center"/>
              <w:rPr>
                <w:b/>
                <w:bCs/>
                <w:color w:val="000000"/>
                <w:sz w:val="18"/>
                <w:szCs w:val="18"/>
              </w:rPr>
            </w:pPr>
            <w:r w:rsidRPr="007C6D9F">
              <w:rPr>
                <w:b/>
                <w:bCs/>
                <w:color w:val="000000"/>
                <w:sz w:val="18"/>
                <w:szCs w:val="18"/>
              </w:rPr>
              <w:t>№ п/п</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7C6D9F" w:rsidRPr="007C6D9F" w:rsidRDefault="007C6D9F" w:rsidP="007C6D9F">
            <w:pPr>
              <w:jc w:val="center"/>
              <w:rPr>
                <w:b/>
                <w:bCs/>
                <w:color w:val="000000"/>
                <w:sz w:val="18"/>
                <w:szCs w:val="18"/>
              </w:rPr>
            </w:pPr>
            <w:r w:rsidRPr="007C6D9F">
              <w:rPr>
                <w:b/>
                <w:bCs/>
                <w:color w:val="000000"/>
                <w:sz w:val="18"/>
                <w:szCs w:val="18"/>
              </w:rPr>
              <w:t>Фамилия</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C6D9F" w:rsidRPr="007C6D9F" w:rsidRDefault="007C6D9F" w:rsidP="007C6D9F">
            <w:pPr>
              <w:jc w:val="center"/>
              <w:rPr>
                <w:b/>
                <w:bCs/>
                <w:color w:val="000000"/>
                <w:sz w:val="18"/>
                <w:szCs w:val="18"/>
              </w:rPr>
            </w:pPr>
            <w:r w:rsidRPr="007C6D9F">
              <w:rPr>
                <w:b/>
                <w:bCs/>
                <w:color w:val="000000"/>
                <w:sz w:val="18"/>
                <w:szCs w:val="18"/>
              </w:rPr>
              <w:t>Имя</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7C6D9F" w:rsidRPr="007C6D9F" w:rsidRDefault="007C6D9F" w:rsidP="007C6D9F">
            <w:pPr>
              <w:jc w:val="center"/>
              <w:rPr>
                <w:b/>
                <w:bCs/>
                <w:color w:val="000000"/>
                <w:sz w:val="18"/>
                <w:szCs w:val="18"/>
              </w:rPr>
            </w:pPr>
            <w:r w:rsidRPr="007C6D9F">
              <w:rPr>
                <w:b/>
                <w:bCs/>
                <w:color w:val="000000"/>
                <w:sz w:val="18"/>
                <w:szCs w:val="18"/>
              </w:rPr>
              <w:t>Отчество</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C6D9F" w:rsidRPr="007C6D9F" w:rsidRDefault="007C6D9F" w:rsidP="007C6D9F">
            <w:pPr>
              <w:jc w:val="center"/>
              <w:rPr>
                <w:b/>
                <w:bCs/>
                <w:color w:val="000000"/>
                <w:sz w:val="18"/>
                <w:szCs w:val="18"/>
              </w:rPr>
            </w:pPr>
            <w:r w:rsidRPr="007C6D9F">
              <w:rPr>
                <w:b/>
                <w:bCs/>
                <w:color w:val="000000"/>
                <w:sz w:val="18"/>
                <w:szCs w:val="18"/>
              </w:rPr>
              <w:t>Дата рождения</w:t>
            </w:r>
          </w:p>
        </w:tc>
        <w:tc>
          <w:tcPr>
            <w:tcW w:w="4656" w:type="dxa"/>
            <w:tcBorders>
              <w:top w:val="single" w:sz="4" w:space="0" w:color="auto"/>
              <w:left w:val="nil"/>
              <w:bottom w:val="single" w:sz="4" w:space="0" w:color="auto"/>
              <w:right w:val="single" w:sz="4" w:space="0" w:color="auto"/>
            </w:tcBorders>
            <w:shd w:val="clear" w:color="auto" w:fill="auto"/>
            <w:vAlign w:val="center"/>
            <w:hideMark/>
          </w:tcPr>
          <w:p w:rsidR="007C6D9F" w:rsidRPr="007C6D9F" w:rsidRDefault="006F06F6" w:rsidP="007C6D9F">
            <w:pPr>
              <w:jc w:val="center"/>
              <w:rPr>
                <w:b/>
                <w:bCs/>
                <w:color w:val="000000"/>
                <w:sz w:val="18"/>
                <w:szCs w:val="18"/>
              </w:rPr>
            </w:pPr>
            <w:r>
              <w:rPr>
                <w:b/>
                <w:bCs/>
                <w:color w:val="000000"/>
                <w:sz w:val="18"/>
                <w:szCs w:val="18"/>
              </w:rPr>
              <w:t>Фактический адрес</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7C6D9F" w:rsidRPr="007C6D9F" w:rsidRDefault="007C6D9F" w:rsidP="007C6D9F">
            <w:pPr>
              <w:jc w:val="center"/>
              <w:rPr>
                <w:b/>
                <w:bCs/>
                <w:color w:val="000000"/>
                <w:sz w:val="18"/>
                <w:szCs w:val="18"/>
              </w:rPr>
            </w:pPr>
            <w:r w:rsidRPr="007C6D9F">
              <w:rPr>
                <w:b/>
                <w:bCs/>
                <w:color w:val="000000"/>
                <w:sz w:val="18"/>
                <w:szCs w:val="18"/>
              </w:rPr>
              <w:t>Подразделение</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7C6D9F" w:rsidRPr="007C6D9F" w:rsidRDefault="007C6D9F" w:rsidP="007C6D9F">
            <w:pPr>
              <w:jc w:val="center"/>
              <w:rPr>
                <w:b/>
                <w:bCs/>
                <w:color w:val="000000"/>
                <w:sz w:val="18"/>
                <w:szCs w:val="18"/>
              </w:rPr>
            </w:pPr>
            <w:r w:rsidRPr="007C6D9F">
              <w:rPr>
                <w:b/>
                <w:bCs/>
                <w:color w:val="000000"/>
                <w:sz w:val="18"/>
                <w:szCs w:val="18"/>
              </w:rPr>
              <w:t>Программа</w:t>
            </w:r>
            <w:r>
              <w:rPr>
                <w:b/>
                <w:bCs/>
                <w:color w:val="000000"/>
                <w:sz w:val="18"/>
                <w:szCs w:val="18"/>
              </w:rPr>
              <w:t xml:space="preserve"> страхования</w:t>
            </w:r>
            <w:r w:rsidRPr="007C6D9F">
              <w:rPr>
                <w:b/>
                <w:bCs/>
                <w:color w:val="000000"/>
                <w:sz w:val="18"/>
                <w:szCs w:val="18"/>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C6D9F" w:rsidRPr="007C6D9F" w:rsidRDefault="007C6D9F" w:rsidP="007C6D9F">
            <w:pPr>
              <w:jc w:val="center"/>
              <w:rPr>
                <w:b/>
                <w:bCs/>
                <w:color w:val="000000"/>
                <w:sz w:val="18"/>
                <w:szCs w:val="18"/>
              </w:rPr>
            </w:pPr>
            <w:r w:rsidRPr="007C6D9F">
              <w:rPr>
                <w:b/>
                <w:bCs/>
                <w:color w:val="000000"/>
                <w:sz w:val="18"/>
                <w:szCs w:val="18"/>
              </w:rPr>
              <w:t>Дата принятия на страхование</w:t>
            </w:r>
          </w:p>
        </w:tc>
      </w:tr>
      <w:tr w:rsidR="007C6D9F" w:rsidRPr="007C6D9F" w:rsidTr="007C6D9F">
        <w:trPr>
          <w:trHeight w:val="9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7C6D9F" w:rsidRDefault="007C6D9F" w:rsidP="007C6D9F">
            <w:pPr>
              <w:jc w:val="center"/>
              <w:rPr>
                <w:b/>
                <w:bCs/>
                <w:color w:val="000000"/>
                <w:sz w:val="18"/>
                <w:szCs w:val="18"/>
              </w:rPr>
            </w:pPr>
          </w:p>
          <w:p w:rsidR="007C6D9F" w:rsidRPr="007C6D9F" w:rsidRDefault="007C6D9F" w:rsidP="007C6D9F">
            <w:pPr>
              <w:jc w:val="center"/>
              <w:rPr>
                <w:b/>
                <w:bCs/>
                <w:color w:val="000000"/>
                <w:sz w:val="18"/>
                <w:szCs w:val="18"/>
              </w:rPr>
            </w:pPr>
            <w:r>
              <w:rPr>
                <w:b/>
                <w:bCs/>
                <w:color w:val="000000"/>
                <w:sz w:val="18"/>
                <w:szCs w:val="18"/>
              </w:rPr>
              <w:t>1</w:t>
            </w:r>
          </w:p>
        </w:tc>
        <w:tc>
          <w:tcPr>
            <w:tcW w:w="129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51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4656"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968"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r>
      <w:tr w:rsidR="007C6D9F" w:rsidRPr="007C6D9F" w:rsidTr="007C6D9F">
        <w:trPr>
          <w:trHeight w:val="9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7C6D9F" w:rsidRDefault="007C6D9F" w:rsidP="007C6D9F">
            <w:pPr>
              <w:jc w:val="center"/>
              <w:rPr>
                <w:b/>
                <w:bCs/>
                <w:color w:val="000000"/>
                <w:sz w:val="18"/>
                <w:szCs w:val="18"/>
              </w:rPr>
            </w:pPr>
            <w:r>
              <w:rPr>
                <w:b/>
                <w:bCs/>
                <w:color w:val="000000"/>
                <w:sz w:val="18"/>
                <w:szCs w:val="18"/>
              </w:rPr>
              <w:t>2</w:t>
            </w:r>
          </w:p>
        </w:tc>
        <w:tc>
          <w:tcPr>
            <w:tcW w:w="129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51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4656"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968"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r>
      <w:tr w:rsidR="007C6D9F" w:rsidRPr="007C6D9F" w:rsidTr="007C6D9F">
        <w:trPr>
          <w:trHeight w:val="9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7C6D9F" w:rsidRDefault="007C6D9F" w:rsidP="007C6D9F">
            <w:pPr>
              <w:jc w:val="center"/>
              <w:rPr>
                <w:b/>
                <w:bCs/>
                <w:color w:val="000000"/>
                <w:sz w:val="18"/>
                <w:szCs w:val="18"/>
              </w:rPr>
            </w:pPr>
            <w:r>
              <w:rPr>
                <w:b/>
                <w:bCs/>
                <w:color w:val="000000"/>
                <w:sz w:val="18"/>
                <w:szCs w:val="18"/>
              </w:rPr>
              <w:t>3</w:t>
            </w:r>
          </w:p>
        </w:tc>
        <w:tc>
          <w:tcPr>
            <w:tcW w:w="129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51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4656"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968"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r>
      <w:tr w:rsidR="007C6D9F" w:rsidRPr="007C6D9F" w:rsidTr="007C6D9F">
        <w:trPr>
          <w:trHeight w:val="9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7C6D9F" w:rsidRDefault="007C6D9F" w:rsidP="007C6D9F">
            <w:pPr>
              <w:jc w:val="center"/>
              <w:rPr>
                <w:b/>
                <w:bCs/>
                <w:color w:val="000000"/>
                <w:sz w:val="18"/>
                <w:szCs w:val="18"/>
              </w:rPr>
            </w:pPr>
            <w:r>
              <w:rPr>
                <w:b/>
                <w:bCs/>
                <w:color w:val="000000"/>
                <w:sz w:val="18"/>
                <w:szCs w:val="18"/>
              </w:rPr>
              <w:t>…</w:t>
            </w:r>
          </w:p>
        </w:tc>
        <w:tc>
          <w:tcPr>
            <w:tcW w:w="129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51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4656"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968"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7C6D9F" w:rsidRPr="007C6D9F" w:rsidRDefault="007C6D9F" w:rsidP="007C6D9F">
            <w:pPr>
              <w:jc w:val="center"/>
              <w:rPr>
                <w:b/>
                <w:bCs/>
                <w:color w:val="000000"/>
                <w:sz w:val="18"/>
                <w:szCs w:val="18"/>
              </w:rPr>
            </w:pPr>
          </w:p>
        </w:tc>
      </w:tr>
    </w:tbl>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sectPr w:rsidR="007C6D9F" w:rsidSect="007C6D9F">
          <w:pgSz w:w="16838" w:h="11906" w:orient="landscape"/>
          <w:pgMar w:top="1418" w:right="1134" w:bottom="567" w:left="1134" w:header="709" w:footer="315" w:gutter="0"/>
          <w:cols w:space="708"/>
          <w:docGrid w:linePitch="360"/>
        </w:sectPr>
      </w:pPr>
    </w:p>
    <w:p w:rsidR="007C6D9F" w:rsidRDefault="007C6D9F" w:rsidP="007C6D9F">
      <w:pPr>
        <w:suppressAutoHyphens/>
        <w:jc w:val="right"/>
        <w:rPr>
          <w:rFonts w:ascii="Arial" w:hAnsi="Arial" w:cs="Arial"/>
        </w:rPr>
      </w:pPr>
      <w:r>
        <w:rPr>
          <w:rFonts w:ascii="Arial" w:hAnsi="Arial" w:cs="Arial"/>
        </w:rPr>
        <w:lastRenderedPageBreak/>
        <w:t>Приложение 4</w:t>
      </w:r>
    </w:p>
    <w:p w:rsidR="007C6D9F" w:rsidRDefault="007C6D9F" w:rsidP="007C6D9F">
      <w:pPr>
        <w:suppressAutoHyphens/>
        <w:jc w:val="right"/>
        <w:rPr>
          <w:rFonts w:ascii="Arial" w:hAnsi="Arial" w:cs="Arial"/>
        </w:rPr>
      </w:pPr>
      <w:r>
        <w:rPr>
          <w:rFonts w:ascii="Arial" w:hAnsi="Arial" w:cs="Arial"/>
        </w:rPr>
        <w:t>к Договору добровольного медицинского страхования</w:t>
      </w:r>
    </w:p>
    <w:p w:rsidR="007C6D9F" w:rsidRDefault="007C6D9F" w:rsidP="007C6D9F">
      <w:pPr>
        <w:suppressAutoHyphens/>
        <w:jc w:val="right"/>
        <w:rPr>
          <w:rFonts w:ascii="Arial" w:hAnsi="Arial" w:cs="Arial"/>
        </w:rPr>
      </w:pPr>
      <w:r>
        <w:rPr>
          <w:rFonts w:ascii="Arial" w:hAnsi="Arial" w:cs="Arial"/>
        </w:rPr>
        <w:t xml:space="preserve">от «___» _________ 20___г. № ___________ </w:t>
      </w: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Default="007C6D9F" w:rsidP="00A70FCD">
      <w:pPr>
        <w:suppressAutoHyphens/>
        <w:jc w:val="center"/>
        <w:rPr>
          <w:rFonts w:ascii="Arial" w:hAnsi="Arial" w:cs="Arial"/>
          <w:b/>
          <w:sz w:val="28"/>
          <w:szCs w:val="28"/>
        </w:rPr>
      </w:pPr>
    </w:p>
    <w:p w:rsidR="007C6D9F" w:rsidRPr="00A70FCD" w:rsidRDefault="007C6D9F" w:rsidP="00A70FCD">
      <w:pPr>
        <w:suppressAutoHyphens/>
        <w:jc w:val="center"/>
        <w:rPr>
          <w:rFonts w:ascii="Arial" w:hAnsi="Arial" w:cs="Arial"/>
          <w:b/>
          <w:sz w:val="28"/>
          <w:szCs w:val="28"/>
        </w:rPr>
      </w:pPr>
      <w:r>
        <w:rPr>
          <w:rFonts w:ascii="Arial" w:hAnsi="Arial" w:cs="Arial"/>
          <w:b/>
          <w:sz w:val="28"/>
          <w:szCs w:val="28"/>
        </w:rPr>
        <w:t>Перечень медицинских организаций</w:t>
      </w:r>
    </w:p>
    <w:sectPr w:rsidR="007C6D9F" w:rsidRPr="00A70FCD" w:rsidSect="007C6D9F">
      <w:pgSz w:w="11906" w:h="16838"/>
      <w:pgMar w:top="1134" w:right="567" w:bottom="1134" w:left="1418" w:header="709"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A1" w:rsidRDefault="005949A1" w:rsidP="00844E53">
      <w:r>
        <w:separator/>
      </w:r>
    </w:p>
  </w:endnote>
  <w:endnote w:type="continuationSeparator" w:id="0">
    <w:p w:rsidR="005949A1" w:rsidRDefault="005949A1" w:rsidP="0084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F0" w:rsidRDefault="00A34AF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28737"/>
      <w:docPartObj>
        <w:docPartGallery w:val="Page Numbers (Bottom of Page)"/>
        <w:docPartUnique/>
      </w:docPartObj>
    </w:sdtPr>
    <w:sdtEndPr>
      <w:rPr>
        <w:rFonts w:ascii="Arial" w:hAnsi="Arial" w:cs="Arial"/>
        <w:sz w:val="20"/>
      </w:rPr>
    </w:sdtEndPr>
    <w:sdtContent>
      <w:p w:rsidR="00A70FCD" w:rsidRPr="001F330F" w:rsidRDefault="00A70FCD">
        <w:pPr>
          <w:pStyle w:val="a3"/>
          <w:jc w:val="right"/>
          <w:rPr>
            <w:rFonts w:ascii="Arial" w:hAnsi="Arial" w:cs="Arial"/>
            <w:sz w:val="20"/>
          </w:rPr>
        </w:pPr>
        <w:r w:rsidRPr="001F330F">
          <w:rPr>
            <w:rFonts w:ascii="Arial" w:hAnsi="Arial" w:cs="Arial"/>
            <w:sz w:val="20"/>
          </w:rPr>
          <w:fldChar w:fldCharType="begin"/>
        </w:r>
        <w:r w:rsidRPr="001F330F">
          <w:rPr>
            <w:rFonts w:ascii="Arial" w:hAnsi="Arial" w:cs="Arial"/>
            <w:sz w:val="20"/>
          </w:rPr>
          <w:instrText>PAGE   \* MERGEFORMAT</w:instrText>
        </w:r>
        <w:r w:rsidRPr="001F330F">
          <w:rPr>
            <w:rFonts w:ascii="Arial" w:hAnsi="Arial" w:cs="Arial"/>
            <w:sz w:val="20"/>
          </w:rPr>
          <w:fldChar w:fldCharType="separate"/>
        </w:r>
        <w:r w:rsidR="0097175C">
          <w:rPr>
            <w:rFonts w:ascii="Arial" w:hAnsi="Arial" w:cs="Arial"/>
            <w:noProof/>
            <w:sz w:val="20"/>
          </w:rPr>
          <w:t>2</w:t>
        </w:r>
        <w:r w:rsidRPr="001F330F">
          <w:rPr>
            <w:rFonts w:ascii="Arial" w:hAnsi="Arial" w:cs="Arial"/>
            <w:sz w:val="20"/>
          </w:rPr>
          <w:fldChar w:fldCharType="end"/>
        </w:r>
      </w:p>
    </w:sdtContent>
  </w:sdt>
  <w:p w:rsidR="00A70FCD" w:rsidRDefault="00A70FC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F0" w:rsidRDefault="00A34A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A1" w:rsidRDefault="005949A1" w:rsidP="00844E53">
      <w:r>
        <w:separator/>
      </w:r>
    </w:p>
  </w:footnote>
  <w:footnote w:type="continuationSeparator" w:id="0">
    <w:p w:rsidR="005949A1" w:rsidRDefault="005949A1" w:rsidP="00844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F0" w:rsidRDefault="00A34AF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F0" w:rsidRDefault="00A34AF0">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F0" w:rsidRDefault="00A34AF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2029"/>
    <w:multiLevelType w:val="multilevel"/>
    <w:tmpl w:val="37E4A648"/>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66D435E"/>
    <w:multiLevelType w:val="multilevel"/>
    <w:tmpl w:val="438E3320"/>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A464E68"/>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D5C3AEF"/>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9368"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BB7B3B"/>
    <w:multiLevelType w:val="multilevel"/>
    <w:tmpl w:val="F0A0B9D8"/>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E6D15B6"/>
    <w:multiLevelType w:val="multilevel"/>
    <w:tmpl w:val="3F0C038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3D2771"/>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17554FF5"/>
    <w:multiLevelType w:val="hybridMultilevel"/>
    <w:tmpl w:val="69322444"/>
    <w:lvl w:ilvl="0" w:tplc="7BD2937A">
      <w:start w:val="1"/>
      <w:numFmt w:val="lowerLetter"/>
      <w:lvlText w:val="%1."/>
      <w:lvlJc w:val="left"/>
      <w:pPr>
        <w:ind w:left="1647"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0F23A5"/>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1D4D4711"/>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21A91BBC"/>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B07BA1"/>
    <w:multiLevelType w:val="hybridMultilevel"/>
    <w:tmpl w:val="4B9AB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4A3FC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88"/>
        </w:tabs>
        <w:ind w:left="788" w:hanging="504"/>
      </w:pPr>
    </w:lvl>
    <w:lvl w:ilvl="3">
      <w:start w:val="1"/>
      <w:numFmt w:val="decimal"/>
      <w:lvlText w:val="%1.%2.%3.%4."/>
      <w:lvlJc w:val="left"/>
      <w:pPr>
        <w:tabs>
          <w:tab w:val="num" w:pos="648"/>
        </w:tabs>
        <w:ind w:left="64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4">
    <w:nsid w:val="34B120DC"/>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39B51C57"/>
    <w:multiLevelType w:val="multilevel"/>
    <w:tmpl w:val="F6F4A08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B54208"/>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3EB439A2"/>
    <w:multiLevelType w:val="multilevel"/>
    <w:tmpl w:val="0B4A4F5C"/>
    <w:lvl w:ilvl="0">
      <w:start w:val="3"/>
      <w:numFmt w:val="decimal"/>
      <w:lvlText w:val="%1."/>
      <w:lvlJc w:val="left"/>
      <w:pPr>
        <w:ind w:left="390" w:hanging="390"/>
      </w:pPr>
      <w:rPr>
        <w:rFonts w:hint="default"/>
      </w:rPr>
    </w:lvl>
    <w:lvl w:ilvl="1">
      <w:start w:val="6"/>
      <w:numFmt w:val="decimal"/>
      <w:lvlText w:val="%1.%2."/>
      <w:lvlJc w:val="left"/>
      <w:pPr>
        <w:ind w:left="1428" w:hanging="720"/>
      </w:pPr>
      <w:rPr>
        <w:rFonts w:hint="default"/>
        <w:i/>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22E1600"/>
    <w:multiLevelType w:val="hybridMultilevel"/>
    <w:tmpl w:val="89F6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D73F3"/>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481C2638"/>
    <w:multiLevelType w:val="multilevel"/>
    <w:tmpl w:val="F2DEC282"/>
    <w:lvl w:ilvl="0">
      <w:start w:val="3"/>
      <w:numFmt w:val="decimal"/>
      <w:lvlText w:val="%1."/>
      <w:lvlJc w:val="left"/>
      <w:pPr>
        <w:ind w:left="360" w:hanging="360"/>
      </w:pPr>
      <w:rPr>
        <w:rFonts w:ascii="Times New Roman" w:hAnsi="Times New Roman" w:hint="default"/>
        <w:color w:val="000000"/>
      </w:rPr>
    </w:lvl>
    <w:lvl w:ilvl="1">
      <w:start w:val="6"/>
      <w:numFmt w:val="decimal"/>
      <w:lvlText w:val="%1.%2."/>
      <w:lvlJc w:val="left"/>
      <w:pPr>
        <w:ind w:left="1288" w:hanging="720"/>
      </w:pPr>
      <w:rPr>
        <w:rFonts w:ascii="Times New Roman" w:hAnsi="Times New Roman" w:hint="default"/>
        <w:color w:val="000000"/>
      </w:rPr>
    </w:lvl>
    <w:lvl w:ilvl="2">
      <w:start w:val="1"/>
      <w:numFmt w:val="decimal"/>
      <w:lvlText w:val="%1.%2.%3."/>
      <w:lvlJc w:val="left"/>
      <w:pPr>
        <w:ind w:left="1856" w:hanging="720"/>
      </w:pPr>
      <w:rPr>
        <w:rFonts w:ascii="Times New Roman" w:hAnsi="Times New Roman" w:hint="default"/>
        <w:color w:val="000000"/>
      </w:rPr>
    </w:lvl>
    <w:lvl w:ilvl="3">
      <w:start w:val="1"/>
      <w:numFmt w:val="decimal"/>
      <w:lvlText w:val="%1.%2.%3.%4."/>
      <w:lvlJc w:val="left"/>
      <w:pPr>
        <w:ind w:left="2784" w:hanging="1080"/>
      </w:pPr>
      <w:rPr>
        <w:rFonts w:ascii="Times New Roman" w:hAnsi="Times New Roman" w:hint="default"/>
        <w:color w:val="000000"/>
      </w:rPr>
    </w:lvl>
    <w:lvl w:ilvl="4">
      <w:start w:val="1"/>
      <w:numFmt w:val="decimal"/>
      <w:lvlText w:val="%1.%2.%3.%4.%5."/>
      <w:lvlJc w:val="left"/>
      <w:pPr>
        <w:ind w:left="3352" w:hanging="1080"/>
      </w:pPr>
      <w:rPr>
        <w:rFonts w:ascii="Times New Roman" w:hAnsi="Times New Roman" w:hint="default"/>
        <w:color w:val="000000"/>
      </w:rPr>
    </w:lvl>
    <w:lvl w:ilvl="5">
      <w:start w:val="1"/>
      <w:numFmt w:val="decimal"/>
      <w:lvlText w:val="%1.%2.%3.%4.%5.%6."/>
      <w:lvlJc w:val="left"/>
      <w:pPr>
        <w:ind w:left="4280" w:hanging="1440"/>
      </w:pPr>
      <w:rPr>
        <w:rFonts w:ascii="Times New Roman" w:hAnsi="Times New Roman" w:hint="default"/>
        <w:color w:val="000000"/>
      </w:rPr>
    </w:lvl>
    <w:lvl w:ilvl="6">
      <w:start w:val="1"/>
      <w:numFmt w:val="decimal"/>
      <w:lvlText w:val="%1.%2.%3.%4.%5.%6.%7."/>
      <w:lvlJc w:val="left"/>
      <w:pPr>
        <w:ind w:left="4848" w:hanging="1440"/>
      </w:pPr>
      <w:rPr>
        <w:rFonts w:ascii="Times New Roman" w:hAnsi="Times New Roman" w:hint="default"/>
        <w:color w:val="000000"/>
      </w:rPr>
    </w:lvl>
    <w:lvl w:ilvl="7">
      <w:start w:val="1"/>
      <w:numFmt w:val="decimal"/>
      <w:lvlText w:val="%1.%2.%3.%4.%5.%6.%7.%8."/>
      <w:lvlJc w:val="left"/>
      <w:pPr>
        <w:ind w:left="5776" w:hanging="1800"/>
      </w:pPr>
      <w:rPr>
        <w:rFonts w:ascii="Times New Roman" w:hAnsi="Times New Roman" w:hint="default"/>
        <w:color w:val="000000"/>
      </w:rPr>
    </w:lvl>
    <w:lvl w:ilvl="8">
      <w:start w:val="1"/>
      <w:numFmt w:val="decimal"/>
      <w:lvlText w:val="%1.%2.%3.%4.%5.%6.%7.%8.%9."/>
      <w:lvlJc w:val="left"/>
      <w:pPr>
        <w:ind w:left="6704" w:hanging="2160"/>
      </w:pPr>
      <w:rPr>
        <w:rFonts w:ascii="Times New Roman" w:hAnsi="Times New Roman" w:hint="default"/>
        <w:color w:val="000000"/>
      </w:rPr>
    </w:lvl>
  </w:abstractNum>
  <w:abstractNum w:abstractNumId="21">
    <w:nsid w:val="4C081153"/>
    <w:multiLevelType w:val="multilevel"/>
    <w:tmpl w:val="C85AD8D0"/>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i w:val="0"/>
        <w:iCs w:val="0"/>
        <w:sz w:val="22"/>
        <w:szCs w:val="22"/>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530F3E12"/>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5783751C"/>
    <w:multiLevelType w:val="hybridMultilevel"/>
    <w:tmpl w:val="2A34741C"/>
    <w:lvl w:ilvl="0" w:tplc="D7242F9A">
      <w:start w:val="3"/>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E36670"/>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nsid w:val="5CFD2426"/>
    <w:multiLevelType w:val="multilevel"/>
    <w:tmpl w:val="115A2CC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ED97985"/>
    <w:multiLevelType w:val="multilevel"/>
    <w:tmpl w:val="65E80A18"/>
    <w:lvl w:ilvl="0">
      <w:start w:val="3"/>
      <w:numFmt w:val="decimal"/>
      <w:lvlText w:val="%1."/>
      <w:lvlJc w:val="left"/>
      <w:pPr>
        <w:ind w:left="390" w:hanging="39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5A6677D"/>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8">
    <w:nsid w:val="6CC20F1F"/>
    <w:multiLevelType w:val="multilevel"/>
    <w:tmpl w:val="37E4A648"/>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6D650C9B"/>
    <w:multiLevelType w:val="multilevel"/>
    <w:tmpl w:val="971EFE50"/>
    <w:lvl w:ilvl="0">
      <w:start w:val="9"/>
      <w:numFmt w:val="decimal"/>
      <w:lvlText w:val="%1."/>
      <w:lvlJc w:val="left"/>
      <w:pPr>
        <w:ind w:left="720"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0">
    <w:nsid w:val="71620A77"/>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73705C53"/>
    <w:multiLevelType w:val="hybridMultilevel"/>
    <w:tmpl w:val="0C9CFE76"/>
    <w:lvl w:ilvl="0" w:tplc="E3E091A8">
      <w:start w:val="1"/>
      <w:numFmt w:val="decimal"/>
      <w:lvlText w:val="%1)"/>
      <w:lvlJc w:val="left"/>
      <w:pPr>
        <w:ind w:left="927" w:hanging="360"/>
      </w:pPr>
      <w:rPr>
        <w:rFonts w:eastAsia="Times New Roman" w:cs="Times New Roman" w:hint="default"/>
        <w:b/>
        <w:sz w:val="24"/>
      </w:rPr>
    </w:lvl>
    <w:lvl w:ilvl="1" w:tplc="7BD2937A">
      <w:start w:val="1"/>
      <w:numFmt w:val="lowerLetter"/>
      <w:lvlText w:val="%2."/>
      <w:lvlJc w:val="left"/>
      <w:pPr>
        <w:ind w:left="1647" w:hanging="360"/>
      </w:pPr>
      <w:rPr>
        <w:b w:val="0"/>
        <w:i/>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126E7B"/>
    <w:multiLevelType w:val="multilevel"/>
    <w:tmpl w:val="7912420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FA401A"/>
    <w:multiLevelType w:val="hybridMultilevel"/>
    <w:tmpl w:val="A8428F32"/>
    <w:lvl w:ilvl="0" w:tplc="5608D818">
      <w:start w:val="1"/>
      <w:numFmt w:val="bullet"/>
      <w:lvlText w:val="-"/>
      <w:lvlJc w:val="left"/>
      <w:pPr>
        <w:ind w:left="1505" w:hanging="360"/>
      </w:pPr>
      <w:rPr>
        <w:rFonts w:ascii="Courier New" w:hAnsi="Courier New"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4">
    <w:nsid w:val="7B2635E9"/>
    <w:multiLevelType w:val="hybridMultilevel"/>
    <w:tmpl w:val="3B7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28"/>
  </w:num>
  <w:num w:numId="5">
    <w:abstractNumId w:val="14"/>
  </w:num>
  <w:num w:numId="6">
    <w:abstractNumId w:val="30"/>
  </w:num>
  <w:num w:numId="7">
    <w:abstractNumId w:val="2"/>
  </w:num>
  <w:num w:numId="8">
    <w:abstractNumId w:val="13"/>
  </w:num>
  <w:num w:numId="9">
    <w:abstractNumId w:val="23"/>
  </w:num>
  <w:num w:numId="10">
    <w:abstractNumId w:val="31"/>
  </w:num>
  <w:num w:numId="11">
    <w:abstractNumId w:val="7"/>
  </w:num>
  <w:num w:numId="12">
    <w:abstractNumId w:val="4"/>
  </w:num>
  <w:num w:numId="13">
    <w:abstractNumId w:val="25"/>
  </w:num>
  <w:num w:numId="14">
    <w:abstractNumId w:val="6"/>
  </w:num>
  <w:num w:numId="15">
    <w:abstractNumId w:val="27"/>
  </w:num>
  <w:num w:numId="16">
    <w:abstractNumId w:val="32"/>
  </w:num>
  <w:num w:numId="17">
    <w:abstractNumId w:val="8"/>
  </w:num>
  <w:num w:numId="18">
    <w:abstractNumId w:val="9"/>
  </w:num>
  <w:num w:numId="19">
    <w:abstractNumId w:val="20"/>
  </w:num>
  <w:num w:numId="20">
    <w:abstractNumId w:val="17"/>
  </w:num>
  <w:num w:numId="21">
    <w:abstractNumId w:val="26"/>
  </w:num>
  <w:num w:numId="22">
    <w:abstractNumId w:val="3"/>
  </w:num>
  <w:num w:numId="23">
    <w:abstractNumId w:val="24"/>
  </w:num>
  <w:num w:numId="24">
    <w:abstractNumId w:val="5"/>
  </w:num>
  <w:num w:numId="25">
    <w:abstractNumId w:val="29"/>
  </w:num>
  <w:num w:numId="26">
    <w:abstractNumId w:val="12"/>
  </w:num>
  <w:num w:numId="27">
    <w:abstractNumId w:val="15"/>
  </w:num>
  <w:num w:numId="28">
    <w:abstractNumId w:val="10"/>
  </w:num>
  <w:num w:numId="29">
    <w:abstractNumId w:val="16"/>
  </w:num>
  <w:num w:numId="30">
    <w:abstractNumId w:val="21"/>
  </w:num>
  <w:num w:numId="31">
    <w:abstractNumId w:val="18"/>
  </w:num>
  <w:num w:numId="32">
    <w:abstractNumId w:val="34"/>
  </w:num>
  <w:num w:numId="33">
    <w:abstractNumId w:val="11"/>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17"/>
    <w:rsid w:val="00002AE8"/>
    <w:rsid w:val="0000537E"/>
    <w:rsid w:val="0001002A"/>
    <w:rsid w:val="00010A40"/>
    <w:rsid w:val="00010EB0"/>
    <w:rsid w:val="000130C8"/>
    <w:rsid w:val="000162F7"/>
    <w:rsid w:val="00016C98"/>
    <w:rsid w:val="00020F5E"/>
    <w:rsid w:val="000226CE"/>
    <w:rsid w:val="00022824"/>
    <w:rsid w:val="0002432F"/>
    <w:rsid w:val="0002603B"/>
    <w:rsid w:val="00041FDC"/>
    <w:rsid w:val="00047749"/>
    <w:rsid w:val="000543D9"/>
    <w:rsid w:val="00061E70"/>
    <w:rsid w:val="00063C48"/>
    <w:rsid w:val="0007389A"/>
    <w:rsid w:val="00077BA5"/>
    <w:rsid w:val="00083989"/>
    <w:rsid w:val="000867F3"/>
    <w:rsid w:val="00093433"/>
    <w:rsid w:val="000A1357"/>
    <w:rsid w:val="000A5826"/>
    <w:rsid w:val="000A71C2"/>
    <w:rsid w:val="000B1372"/>
    <w:rsid w:val="000B3A89"/>
    <w:rsid w:val="000B74E5"/>
    <w:rsid w:val="000E10F6"/>
    <w:rsid w:val="000E22E0"/>
    <w:rsid w:val="000E24C8"/>
    <w:rsid w:val="000E49E7"/>
    <w:rsid w:val="000E5200"/>
    <w:rsid w:val="000E64CC"/>
    <w:rsid w:val="000F348F"/>
    <w:rsid w:val="00103751"/>
    <w:rsid w:val="00105CA3"/>
    <w:rsid w:val="00105ED1"/>
    <w:rsid w:val="00113561"/>
    <w:rsid w:val="00116852"/>
    <w:rsid w:val="00125438"/>
    <w:rsid w:val="0013039F"/>
    <w:rsid w:val="001305EC"/>
    <w:rsid w:val="00145240"/>
    <w:rsid w:val="0015171A"/>
    <w:rsid w:val="00154EA7"/>
    <w:rsid w:val="0016073B"/>
    <w:rsid w:val="00163775"/>
    <w:rsid w:val="001709C0"/>
    <w:rsid w:val="00172D3A"/>
    <w:rsid w:val="001818FA"/>
    <w:rsid w:val="0018580F"/>
    <w:rsid w:val="001A69F3"/>
    <w:rsid w:val="001B1DE5"/>
    <w:rsid w:val="001B5496"/>
    <w:rsid w:val="001D1E31"/>
    <w:rsid w:val="001D4623"/>
    <w:rsid w:val="001D779E"/>
    <w:rsid w:val="001D7B19"/>
    <w:rsid w:val="001E0CAF"/>
    <w:rsid w:val="001E103B"/>
    <w:rsid w:val="001E569A"/>
    <w:rsid w:val="001E664D"/>
    <w:rsid w:val="001F330F"/>
    <w:rsid w:val="001F69DE"/>
    <w:rsid w:val="00202EF2"/>
    <w:rsid w:val="00204DCF"/>
    <w:rsid w:val="0021455A"/>
    <w:rsid w:val="002176FD"/>
    <w:rsid w:val="002272E3"/>
    <w:rsid w:val="00227DC7"/>
    <w:rsid w:val="00234C64"/>
    <w:rsid w:val="0024336C"/>
    <w:rsid w:val="00244339"/>
    <w:rsid w:val="002477A3"/>
    <w:rsid w:val="002509E8"/>
    <w:rsid w:val="002549CE"/>
    <w:rsid w:val="00254B26"/>
    <w:rsid w:val="00254FBC"/>
    <w:rsid w:val="00262878"/>
    <w:rsid w:val="00265A1D"/>
    <w:rsid w:val="00295AFA"/>
    <w:rsid w:val="0029642B"/>
    <w:rsid w:val="002A2341"/>
    <w:rsid w:val="002A3BE9"/>
    <w:rsid w:val="002A4D33"/>
    <w:rsid w:val="002B0AFD"/>
    <w:rsid w:val="002B7CBA"/>
    <w:rsid w:val="002C1D5F"/>
    <w:rsid w:val="002C3185"/>
    <w:rsid w:val="002F51B2"/>
    <w:rsid w:val="002F634B"/>
    <w:rsid w:val="00300814"/>
    <w:rsid w:val="00301904"/>
    <w:rsid w:val="00302F9B"/>
    <w:rsid w:val="00306EE6"/>
    <w:rsid w:val="00312FE6"/>
    <w:rsid w:val="0031341D"/>
    <w:rsid w:val="00333E66"/>
    <w:rsid w:val="0033417D"/>
    <w:rsid w:val="00346E6E"/>
    <w:rsid w:val="00356416"/>
    <w:rsid w:val="003644E1"/>
    <w:rsid w:val="00382AAE"/>
    <w:rsid w:val="003857DB"/>
    <w:rsid w:val="003903B5"/>
    <w:rsid w:val="00395B72"/>
    <w:rsid w:val="003A12E0"/>
    <w:rsid w:val="003A375D"/>
    <w:rsid w:val="003A4AF5"/>
    <w:rsid w:val="003A5371"/>
    <w:rsid w:val="003B39E8"/>
    <w:rsid w:val="003B4901"/>
    <w:rsid w:val="003B53CD"/>
    <w:rsid w:val="003C2EFD"/>
    <w:rsid w:val="003D4D1F"/>
    <w:rsid w:val="003D6413"/>
    <w:rsid w:val="003E7D41"/>
    <w:rsid w:val="003F0329"/>
    <w:rsid w:val="00401981"/>
    <w:rsid w:val="0040432C"/>
    <w:rsid w:val="0040472E"/>
    <w:rsid w:val="0040501E"/>
    <w:rsid w:val="004109BA"/>
    <w:rsid w:val="00411636"/>
    <w:rsid w:val="00417DDE"/>
    <w:rsid w:val="0042092D"/>
    <w:rsid w:val="0043234A"/>
    <w:rsid w:val="00432A52"/>
    <w:rsid w:val="00454812"/>
    <w:rsid w:val="004564D0"/>
    <w:rsid w:val="0046759C"/>
    <w:rsid w:val="00474F2C"/>
    <w:rsid w:val="00475512"/>
    <w:rsid w:val="0048175E"/>
    <w:rsid w:val="004A0783"/>
    <w:rsid w:val="004A5249"/>
    <w:rsid w:val="004B1C8E"/>
    <w:rsid w:val="004C23E5"/>
    <w:rsid w:val="004D05D2"/>
    <w:rsid w:val="004D4892"/>
    <w:rsid w:val="004F64DD"/>
    <w:rsid w:val="00502C68"/>
    <w:rsid w:val="0050662A"/>
    <w:rsid w:val="00515515"/>
    <w:rsid w:val="00517C19"/>
    <w:rsid w:val="0052196D"/>
    <w:rsid w:val="00531ACC"/>
    <w:rsid w:val="0054571C"/>
    <w:rsid w:val="00550B9A"/>
    <w:rsid w:val="00552B4E"/>
    <w:rsid w:val="00552BC9"/>
    <w:rsid w:val="00555D42"/>
    <w:rsid w:val="00556E8A"/>
    <w:rsid w:val="0056337E"/>
    <w:rsid w:val="00573694"/>
    <w:rsid w:val="005906BD"/>
    <w:rsid w:val="005949A1"/>
    <w:rsid w:val="005A1FF1"/>
    <w:rsid w:val="005D099A"/>
    <w:rsid w:val="005D74ED"/>
    <w:rsid w:val="005E1AD1"/>
    <w:rsid w:val="005E39C3"/>
    <w:rsid w:val="005E468C"/>
    <w:rsid w:val="00604441"/>
    <w:rsid w:val="0061484F"/>
    <w:rsid w:val="00616F13"/>
    <w:rsid w:val="0061767F"/>
    <w:rsid w:val="00622A70"/>
    <w:rsid w:val="00623329"/>
    <w:rsid w:val="00623D20"/>
    <w:rsid w:val="006250D3"/>
    <w:rsid w:val="00627265"/>
    <w:rsid w:val="00651D7B"/>
    <w:rsid w:val="0065669D"/>
    <w:rsid w:val="0065677D"/>
    <w:rsid w:val="00661394"/>
    <w:rsid w:val="00661415"/>
    <w:rsid w:val="006623BF"/>
    <w:rsid w:val="006715A0"/>
    <w:rsid w:val="0067582E"/>
    <w:rsid w:val="00690A0A"/>
    <w:rsid w:val="006915BB"/>
    <w:rsid w:val="00697A84"/>
    <w:rsid w:val="006A4667"/>
    <w:rsid w:val="006D6A92"/>
    <w:rsid w:val="006D6ED1"/>
    <w:rsid w:val="006E2C80"/>
    <w:rsid w:val="006E4423"/>
    <w:rsid w:val="006E450D"/>
    <w:rsid w:val="006E5418"/>
    <w:rsid w:val="006F06F6"/>
    <w:rsid w:val="006F13DC"/>
    <w:rsid w:val="006F52C4"/>
    <w:rsid w:val="0071337E"/>
    <w:rsid w:val="0071403B"/>
    <w:rsid w:val="00717516"/>
    <w:rsid w:val="007223A9"/>
    <w:rsid w:val="00724415"/>
    <w:rsid w:val="00727ABF"/>
    <w:rsid w:val="00730B4E"/>
    <w:rsid w:val="00732990"/>
    <w:rsid w:val="00732B4F"/>
    <w:rsid w:val="00741944"/>
    <w:rsid w:val="007435D0"/>
    <w:rsid w:val="00755D2B"/>
    <w:rsid w:val="00763301"/>
    <w:rsid w:val="00763D58"/>
    <w:rsid w:val="00767991"/>
    <w:rsid w:val="007756B3"/>
    <w:rsid w:val="00781821"/>
    <w:rsid w:val="007A04CD"/>
    <w:rsid w:val="007A2508"/>
    <w:rsid w:val="007B2D32"/>
    <w:rsid w:val="007C00F8"/>
    <w:rsid w:val="007C6D9F"/>
    <w:rsid w:val="007D12D7"/>
    <w:rsid w:val="007D37A9"/>
    <w:rsid w:val="007D3824"/>
    <w:rsid w:val="007E0EA3"/>
    <w:rsid w:val="007E1445"/>
    <w:rsid w:val="007E6590"/>
    <w:rsid w:val="0080191E"/>
    <w:rsid w:val="00807E0A"/>
    <w:rsid w:val="008139C4"/>
    <w:rsid w:val="00825345"/>
    <w:rsid w:val="00825AF3"/>
    <w:rsid w:val="00826A36"/>
    <w:rsid w:val="00826DEF"/>
    <w:rsid w:val="00827A64"/>
    <w:rsid w:val="0083687A"/>
    <w:rsid w:val="00840DA0"/>
    <w:rsid w:val="00841731"/>
    <w:rsid w:val="00844E53"/>
    <w:rsid w:val="008510C0"/>
    <w:rsid w:val="008648E8"/>
    <w:rsid w:val="00864EE1"/>
    <w:rsid w:val="00866BB1"/>
    <w:rsid w:val="0087746C"/>
    <w:rsid w:val="00884166"/>
    <w:rsid w:val="0088633B"/>
    <w:rsid w:val="00890F43"/>
    <w:rsid w:val="008915F2"/>
    <w:rsid w:val="008933EB"/>
    <w:rsid w:val="008A56EA"/>
    <w:rsid w:val="008B3056"/>
    <w:rsid w:val="008B3CD6"/>
    <w:rsid w:val="008B6FA3"/>
    <w:rsid w:val="008B792E"/>
    <w:rsid w:val="008B7FDD"/>
    <w:rsid w:val="008C2E50"/>
    <w:rsid w:val="008E3A51"/>
    <w:rsid w:val="008E6348"/>
    <w:rsid w:val="008E657D"/>
    <w:rsid w:val="008F386A"/>
    <w:rsid w:val="0090131A"/>
    <w:rsid w:val="0091234E"/>
    <w:rsid w:val="00913A92"/>
    <w:rsid w:val="00915234"/>
    <w:rsid w:val="00922D38"/>
    <w:rsid w:val="0092340C"/>
    <w:rsid w:val="009251BB"/>
    <w:rsid w:val="00932862"/>
    <w:rsid w:val="00935F52"/>
    <w:rsid w:val="00936F20"/>
    <w:rsid w:val="009408B9"/>
    <w:rsid w:val="00945853"/>
    <w:rsid w:val="00946BD7"/>
    <w:rsid w:val="009473A2"/>
    <w:rsid w:val="00956D4C"/>
    <w:rsid w:val="00966893"/>
    <w:rsid w:val="0097175C"/>
    <w:rsid w:val="0098006E"/>
    <w:rsid w:val="00980C8E"/>
    <w:rsid w:val="00995312"/>
    <w:rsid w:val="009A2C37"/>
    <w:rsid w:val="009A46D9"/>
    <w:rsid w:val="009C00C1"/>
    <w:rsid w:val="009C7205"/>
    <w:rsid w:val="009D18E7"/>
    <w:rsid w:val="009E0569"/>
    <w:rsid w:val="009E14A0"/>
    <w:rsid w:val="009E6305"/>
    <w:rsid w:val="009E6A26"/>
    <w:rsid w:val="009F557E"/>
    <w:rsid w:val="009F7873"/>
    <w:rsid w:val="00A32A45"/>
    <w:rsid w:val="00A330A0"/>
    <w:rsid w:val="00A34AF0"/>
    <w:rsid w:val="00A42EAE"/>
    <w:rsid w:val="00A569DF"/>
    <w:rsid w:val="00A62C6B"/>
    <w:rsid w:val="00A70FCD"/>
    <w:rsid w:val="00A76BBB"/>
    <w:rsid w:val="00A77CD2"/>
    <w:rsid w:val="00A86125"/>
    <w:rsid w:val="00A906B1"/>
    <w:rsid w:val="00A91F0D"/>
    <w:rsid w:val="00A92050"/>
    <w:rsid w:val="00A96406"/>
    <w:rsid w:val="00A96DC6"/>
    <w:rsid w:val="00AF1168"/>
    <w:rsid w:val="00AF11EB"/>
    <w:rsid w:val="00AF4C8F"/>
    <w:rsid w:val="00AF5696"/>
    <w:rsid w:val="00AF581D"/>
    <w:rsid w:val="00B03466"/>
    <w:rsid w:val="00B13F09"/>
    <w:rsid w:val="00B26912"/>
    <w:rsid w:val="00B30F5C"/>
    <w:rsid w:val="00B35AD4"/>
    <w:rsid w:val="00B368FE"/>
    <w:rsid w:val="00B36B3B"/>
    <w:rsid w:val="00B57B09"/>
    <w:rsid w:val="00B57BDA"/>
    <w:rsid w:val="00B6698A"/>
    <w:rsid w:val="00B66EBF"/>
    <w:rsid w:val="00B71913"/>
    <w:rsid w:val="00B81876"/>
    <w:rsid w:val="00B84242"/>
    <w:rsid w:val="00B85819"/>
    <w:rsid w:val="00B8598C"/>
    <w:rsid w:val="00B86FCA"/>
    <w:rsid w:val="00B87A34"/>
    <w:rsid w:val="00B90EE2"/>
    <w:rsid w:val="00B93849"/>
    <w:rsid w:val="00BA3590"/>
    <w:rsid w:val="00BB1D2E"/>
    <w:rsid w:val="00BB2029"/>
    <w:rsid w:val="00BC25FB"/>
    <w:rsid w:val="00BC4A8B"/>
    <w:rsid w:val="00BC6748"/>
    <w:rsid w:val="00BE54A0"/>
    <w:rsid w:val="00BE7582"/>
    <w:rsid w:val="00BF0077"/>
    <w:rsid w:val="00C13D44"/>
    <w:rsid w:val="00C32EF7"/>
    <w:rsid w:val="00C339A2"/>
    <w:rsid w:val="00C356B5"/>
    <w:rsid w:val="00C45D32"/>
    <w:rsid w:val="00C46FE6"/>
    <w:rsid w:val="00C51786"/>
    <w:rsid w:val="00C52710"/>
    <w:rsid w:val="00C636C1"/>
    <w:rsid w:val="00C658F9"/>
    <w:rsid w:val="00C71FD6"/>
    <w:rsid w:val="00C73B4F"/>
    <w:rsid w:val="00C76610"/>
    <w:rsid w:val="00C82DCA"/>
    <w:rsid w:val="00C85CBA"/>
    <w:rsid w:val="00C86145"/>
    <w:rsid w:val="00C87D84"/>
    <w:rsid w:val="00C91B37"/>
    <w:rsid w:val="00CA2ABF"/>
    <w:rsid w:val="00CA350D"/>
    <w:rsid w:val="00CB1FBA"/>
    <w:rsid w:val="00CB7120"/>
    <w:rsid w:val="00CB7C99"/>
    <w:rsid w:val="00CC1C94"/>
    <w:rsid w:val="00CC6098"/>
    <w:rsid w:val="00CD2D4C"/>
    <w:rsid w:val="00CD2E67"/>
    <w:rsid w:val="00CD635E"/>
    <w:rsid w:val="00CE0629"/>
    <w:rsid w:val="00CE60CB"/>
    <w:rsid w:val="00CF1211"/>
    <w:rsid w:val="00CF2727"/>
    <w:rsid w:val="00CF3EAB"/>
    <w:rsid w:val="00CF59B0"/>
    <w:rsid w:val="00D009FC"/>
    <w:rsid w:val="00D02692"/>
    <w:rsid w:val="00D0696E"/>
    <w:rsid w:val="00D07856"/>
    <w:rsid w:val="00D13449"/>
    <w:rsid w:val="00D13BF9"/>
    <w:rsid w:val="00D2181A"/>
    <w:rsid w:val="00D30230"/>
    <w:rsid w:val="00D30F3A"/>
    <w:rsid w:val="00D31B3C"/>
    <w:rsid w:val="00D323B9"/>
    <w:rsid w:val="00D3401D"/>
    <w:rsid w:val="00D34EEC"/>
    <w:rsid w:val="00D4050F"/>
    <w:rsid w:val="00D55832"/>
    <w:rsid w:val="00D6317B"/>
    <w:rsid w:val="00D71C21"/>
    <w:rsid w:val="00D82276"/>
    <w:rsid w:val="00D861C7"/>
    <w:rsid w:val="00D90807"/>
    <w:rsid w:val="00D90B07"/>
    <w:rsid w:val="00D9641B"/>
    <w:rsid w:val="00DA084B"/>
    <w:rsid w:val="00DB03B5"/>
    <w:rsid w:val="00DB0DCB"/>
    <w:rsid w:val="00DB5BE3"/>
    <w:rsid w:val="00DB66FE"/>
    <w:rsid w:val="00DB7A22"/>
    <w:rsid w:val="00DD2449"/>
    <w:rsid w:val="00DD2D5A"/>
    <w:rsid w:val="00DD3085"/>
    <w:rsid w:val="00DE4C4D"/>
    <w:rsid w:val="00DF09C2"/>
    <w:rsid w:val="00DF1C10"/>
    <w:rsid w:val="00DF4E71"/>
    <w:rsid w:val="00E03982"/>
    <w:rsid w:val="00E07CAF"/>
    <w:rsid w:val="00E12750"/>
    <w:rsid w:val="00E15889"/>
    <w:rsid w:val="00E17810"/>
    <w:rsid w:val="00E30F7B"/>
    <w:rsid w:val="00E327B0"/>
    <w:rsid w:val="00E36B42"/>
    <w:rsid w:val="00E379E9"/>
    <w:rsid w:val="00E4632C"/>
    <w:rsid w:val="00E47194"/>
    <w:rsid w:val="00E53E88"/>
    <w:rsid w:val="00E5622D"/>
    <w:rsid w:val="00E56722"/>
    <w:rsid w:val="00E602BC"/>
    <w:rsid w:val="00E738E4"/>
    <w:rsid w:val="00E76AD4"/>
    <w:rsid w:val="00E832B3"/>
    <w:rsid w:val="00E83F9D"/>
    <w:rsid w:val="00E978FD"/>
    <w:rsid w:val="00EB1082"/>
    <w:rsid w:val="00EC4746"/>
    <w:rsid w:val="00EC5475"/>
    <w:rsid w:val="00ED4F44"/>
    <w:rsid w:val="00ED5236"/>
    <w:rsid w:val="00ED67A4"/>
    <w:rsid w:val="00EE45F9"/>
    <w:rsid w:val="00EE6BF0"/>
    <w:rsid w:val="00EF11AC"/>
    <w:rsid w:val="00EF3E47"/>
    <w:rsid w:val="00F02E17"/>
    <w:rsid w:val="00F07059"/>
    <w:rsid w:val="00F14489"/>
    <w:rsid w:val="00F1750B"/>
    <w:rsid w:val="00F33171"/>
    <w:rsid w:val="00F35BB1"/>
    <w:rsid w:val="00F41F92"/>
    <w:rsid w:val="00F42799"/>
    <w:rsid w:val="00F5376D"/>
    <w:rsid w:val="00F550A9"/>
    <w:rsid w:val="00F573BE"/>
    <w:rsid w:val="00F66A6A"/>
    <w:rsid w:val="00F7004E"/>
    <w:rsid w:val="00F7135D"/>
    <w:rsid w:val="00F7302B"/>
    <w:rsid w:val="00F762B2"/>
    <w:rsid w:val="00F91AD4"/>
    <w:rsid w:val="00F945CB"/>
    <w:rsid w:val="00F95C58"/>
    <w:rsid w:val="00F97A69"/>
    <w:rsid w:val="00FA4FE6"/>
    <w:rsid w:val="00FB0C4F"/>
    <w:rsid w:val="00FB4AAE"/>
    <w:rsid w:val="00FC6BD8"/>
    <w:rsid w:val="00FF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1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02E17"/>
    <w:pPr>
      <w:keepNext/>
      <w:jc w:val="both"/>
      <w:outlineLvl w:val="0"/>
    </w:pPr>
    <w:rPr>
      <w:rFonts w:ascii="Arial" w:hAnsi="Arial"/>
      <w:b/>
      <w:bCs/>
    </w:rPr>
  </w:style>
  <w:style w:type="paragraph" w:styleId="2">
    <w:name w:val="heading 2"/>
    <w:basedOn w:val="a"/>
    <w:next w:val="a"/>
    <w:link w:val="20"/>
    <w:uiPriority w:val="9"/>
    <w:semiHidden/>
    <w:unhideWhenUsed/>
    <w:qFormat/>
    <w:rsid w:val="00743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4E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17"/>
    <w:rPr>
      <w:rFonts w:ascii="Arial" w:eastAsia="Times New Roman" w:hAnsi="Arial" w:cs="Times New Roman"/>
      <w:b/>
      <w:bCs/>
      <w:sz w:val="24"/>
      <w:szCs w:val="20"/>
      <w:lang w:eastAsia="ru-RU"/>
    </w:rPr>
  </w:style>
  <w:style w:type="paragraph" w:styleId="a3">
    <w:name w:val="footer"/>
    <w:basedOn w:val="a"/>
    <w:link w:val="a4"/>
    <w:uiPriority w:val="99"/>
    <w:rsid w:val="00F02E17"/>
    <w:pPr>
      <w:tabs>
        <w:tab w:val="center" w:pos="4320"/>
        <w:tab w:val="right" w:pos="8640"/>
      </w:tabs>
    </w:pPr>
  </w:style>
  <w:style w:type="character" w:customStyle="1" w:styleId="a4">
    <w:name w:val="Нижний колонтитул Знак"/>
    <w:basedOn w:val="a0"/>
    <w:link w:val="a3"/>
    <w:uiPriority w:val="99"/>
    <w:rsid w:val="00F02E17"/>
    <w:rPr>
      <w:rFonts w:ascii="Times New Roman" w:eastAsia="Times New Roman" w:hAnsi="Times New Roman" w:cs="Times New Roman"/>
      <w:sz w:val="24"/>
      <w:szCs w:val="20"/>
      <w:lang w:eastAsia="ru-RU"/>
    </w:rPr>
  </w:style>
  <w:style w:type="paragraph" w:styleId="a5">
    <w:name w:val="Body Text"/>
    <w:basedOn w:val="a"/>
    <w:link w:val="a6"/>
    <w:rsid w:val="00F02E17"/>
    <w:pPr>
      <w:jc w:val="both"/>
    </w:pPr>
    <w:rPr>
      <w:rFonts w:ascii="Arial CYR" w:hAnsi="Arial CYR"/>
    </w:rPr>
  </w:style>
  <w:style w:type="character" w:customStyle="1" w:styleId="a6">
    <w:name w:val="Основной текст Знак"/>
    <w:basedOn w:val="a0"/>
    <w:link w:val="a5"/>
    <w:rsid w:val="00F02E17"/>
    <w:rPr>
      <w:rFonts w:ascii="Arial CYR" w:eastAsia="Times New Roman" w:hAnsi="Arial CYR" w:cs="Times New Roman"/>
      <w:sz w:val="24"/>
      <w:szCs w:val="20"/>
      <w:lang w:eastAsia="ru-RU"/>
    </w:rPr>
  </w:style>
  <w:style w:type="paragraph" w:styleId="a7">
    <w:name w:val="Body Text Indent"/>
    <w:basedOn w:val="a"/>
    <w:link w:val="a8"/>
    <w:rsid w:val="00F02E17"/>
    <w:pPr>
      <w:ind w:firstLine="709"/>
      <w:jc w:val="both"/>
    </w:pPr>
    <w:rPr>
      <w:rFonts w:ascii="Arial" w:hAnsi="Arial"/>
    </w:rPr>
  </w:style>
  <w:style w:type="character" w:customStyle="1" w:styleId="a8">
    <w:name w:val="Основной текст с отступом Знак"/>
    <w:basedOn w:val="a0"/>
    <w:link w:val="a7"/>
    <w:rsid w:val="00F02E17"/>
    <w:rPr>
      <w:rFonts w:ascii="Arial" w:eastAsia="Times New Roman" w:hAnsi="Arial" w:cs="Times New Roman"/>
      <w:sz w:val="24"/>
      <w:szCs w:val="20"/>
      <w:lang w:eastAsia="ru-RU"/>
    </w:rPr>
  </w:style>
  <w:style w:type="paragraph" w:styleId="21">
    <w:name w:val="Body Text Indent 2"/>
    <w:basedOn w:val="a"/>
    <w:link w:val="22"/>
    <w:uiPriority w:val="99"/>
    <w:rsid w:val="00F02E17"/>
    <w:pPr>
      <w:ind w:firstLine="708"/>
      <w:jc w:val="both"/>
    </w:pPr>
    <w:rPr>
      <w:rFonts w:ascii="Arial" w:hAnsi="Arial"/>
    </w:rPr>
  </w:style>
  <w:style w:type="character" w:customStyle="1" w:styleId="22">
    <w:name w:val="Основной текст с отступом 2 Знак"/>
    <w:basedOn w:val="a0"/>
    <w:link w:val="21"/>
    <w:uiPriority w:val="99"/>
    <w:rsid w:val="00F02E17"/>
    <w:rPr>
      <w:rFonts w:ascii="Arial" w:eastAsia="Times New Roman" w:hAnsi="Arial" w:cs="Times New Roman"/>
      <w:sz w:val="24"/>
      <w:szCs w:val="20"/>
      <w:lang w:eastAsia="ru-RU"/>
    </w:rPr>
  </w:style>
  <w:style w:type="paragraph" w:styleId="23">
    <w:name w:val="Body Text 2"/>
    <w:basedOn w:val="a"/>
    <w:link w:val="24"/>
    <w:uiPriority w:val="99"/>
    <w:rsid w:val="00F02E17"/>
    <w:pPr>
      <w:jc w:val="both"/>
    </w:pPr>
    <w:rPr>
      <w:rFonts w:ascii="Arial" w:hAnsi="Arial"/>
      <w:b/>
    </w:rPr>
  </w:style>
  <w:style w:type="character" w:customStyle="1" w:styleId="24">
    <w:name w:val="Основной текст 2 Знак"/>
    <w:basedOn w:val="a0"/>
    <w:link w:val="23"/>
    <w:uiPriority w:val="99"/>
    <w:rsid w:val="00F02E17"/>
    <w:rPr>
      <w:rFonts w:ascii="Arial" w:eastAsia="Times New Roman" w:hAnsi="Arial" w:cs="Times New Roman"/>
      <w:b/>
      <w:sz w:val="24"/>
      <w:szCs w:val="20"/>
      <w:lang w:eastAsia="ru-RU"/>
    </w:rPr>
  </w:style>
  <w:style w:type="paragraph" w:styleId="a9">
    <w:name w:val="Title"/>
    <w:basedOn w:val="a"/>
    <w:link w:val="aa"/>
    <w:qFormat/>
    <w:rsid w:val="00F02E17"/>
    <w:pPr>
      <w:suppressAutoHyphens/>
      <w:ind w:firstLine="709"/>
      <w:jc w:val="center"/>
    </w:pPr>
    <w:rPr>
      <w:b/>
    </w:rPr>
  </w:style>
  <w:style w:type="character" w:customStyle="1" w:styleId="aa">
    <w:name w:val="Название Знак"/>
    <w:basedOn w:val="a0"/>
    <w:link w:val="a9"/>
    <w:rsid w:val="00F02E17"/>
    <w:rPr>
      <w:rFonts w:ascii="Times New Roman" w:eastAsia="Times New Roman" w:hAnsi="Times New Roman" w:cs="Times New Roman"/>
      <w:b/>
      <w:sz w:val="24"/>
      <w:szCs w:val="20"/>
      <w:lang w:eastAsia="ru-RU"/>
    </w:rPr>
  </w:style>
  <w:style w:type="paragraph" w:styleId="ab">
    <w:name w:val="List Paragraph"/>
    <w:basedOn w:val="a"/>
    <w:uiPriority w:val="34"/>
    <w:qFormat/>
    <w:rsid w:val="006623BF"/>
    <w:pPr>
      <w:ind w:left="720"/>
      <w:contextualSpacing/>
    </w:pPr>
  </w:style>
  <w:style w:type="character" w:styleId="ac">
    <w:name w:val="annotation reference"/>
    <w:rsid w:val="00D34EEC"/>
    <w:rPr>
      <w:sz w:val="16"/>
      <w:szCs w:val="16"/>
    </w:rPr>
  </w:style>
  <w:style w:type="paragraph" w:styleId="ad">
    <w:name w:val="annotation text"/>
    <w:basedOn w:val="a"/>
    <w:link w:val="ae"/>
    <w:rsid w:val="00D34EEC"/>
    <w:rPr>
      <w:sz w:val="20"/>
    </w:rPr>
  </w:style>
  <w:style w:type="character" w:customStyle="1" w:styleId="ae">
    <w:name w:val="Текст примечания Знак"/>
    <w:basedOn w:val="a0"/>
    <w:link w:val="ad"/>
    <w:rsid w:val="00D34EE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D34EEC"/>
    <w:rPr>
      <w:rFonts w:ascii="Tahoma" w:hAnsi="Tahoma" w:cs="Tahoma"/>
      <w:sz w:val="16"/>
      <w:szCs w:val="16"/>
    </w:rPr>
  </w:style>
  <w:style w:type="character" w:customStyle="1" w:styleId="af0">
    <w:name w:val="Текст выноски Знак"/>
    <w:basedOn w:val="a0"/>
    <w:link w:val="af"/>
    <w:uiPriority w:val="99"/>
    <w:semiHidden/>
    <w:rsid w:val="00D34EE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7435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44E53"/>
    <w:rPr>
      <w:rFonts w:asciiTheme="majorHAnsi" w:eastAsiaTheme="majorEastAsia" w:hAnsiTheme="majorHAnsi" w:cstheme="majorBidi"/>
      <w:b/>
      <w:bCs/>
      <w:color w:val="4F81BD" w:themeColor="accent1"/>
      <w:sz w:val="24"/>
      <w:szCs w:val="20"/>
      <w:lang w:eastAsia="ru-RU"/>
    </w:rPr>
  </w:style>
  <w:style w:type="paragraph" w:styleId="af1">
    <w:name w:val="footnote text"/>
    <w:basedOn w:val="a"/>
    <w:link w:val="af2"/>
    <w:unhideWhenUsed/>
    <w:rsid w:val="00844E53"/>
    <w:rPr>
      <w:sz w:val="20"/>
    </w:rPr>
  </w:style>
  <w:style w:type="character" w:customStyle="1" w:styleId="af2">
    <w:name w:val="Текст сноски Знак"/>
    <w:basedOn w:val="a0"/>
    <w:link w:val="af1"/>
    <w:rsid w:val="00844E53"/>
    <w:rPr>
      <w:rFonts w:ascii="Times New Roman" w:eastAsia="Times New Roman" w:hAnsi="Times New Roman" w:cs="Times New Roman"/>
      <w:sz w:val="20"/>
      <w:szCs w:val="20"/>
      <w:lang w:eastAsia="ru-RU"/>
    </w:rPr>
  </w:style>
  <w:style w:type="character" w:styleId="af3">
    <w:name w:val="footnote reference"/>
    <w:unhideWhenUsed/>
    <w:rsid w:val="00844E53"/>
    <w:rPr>
      <w:rFonts w:cs="Times New Roman"/>
      <w:vertAlign w:val="superscript"/>
    </w:rPr>
  </w:style>
  <w:style w:type="paragraph" w:styleId="af4">
    <w:name w:val="annotation subject"/>
    <w:basedOn w:val="ad"/>
    <w:next w:val="ad"/>
    <w:link w:val="af5"/>
    <w:uiPriority w:val="99"/>
    <w:semiHidden/>
    <w:unhideWhenUsed/>
    <w:rsid w:val="00C32EF7"/>
    <w:rPr>
      <w:b/>
      <w:bCs/>
    </w:rPr>
  </w:style>
  <w:style w:type="character" w:customStyle="1" w:styleId="af5">
    <w:name w:val="Тема примечания Знак"/>
    <w:basedOn w:val="ae"/>
    <w:link w:val="af4"/>
    <w:uiPriority w:val="99"/>
    <w:semiHidden/>
    <w:rsid w:val="00C32EF7"/>
    <w:rPr>
      <w:rFonts w:ascii="Times New Roman" w:eastAsia="Times New Roman" w:hAnsi="Times New Roman" w:cs="Times New Roman"/>
      <w:b/>
      <w:bCs/>
      <w:sz w:val="20"/>
      <w:szCs w:val="20"/>
      <w:lang w:eastAsia="ru-RU"/>
    </w:rPr>
  </w:style>
  <w:style w:type="paragraph" w:customStyle="1" w:styleId="11">
    <w:name w:val="Знак1 Знак Знак1 Знак"/>
    <w:basedOn w:val="a"/>
    <w:rsid w:val="005906BD"/>
    <w:pPr>
      <w:spacing w:after="160" w:line="240" w:lineRule="exact"/>
    </w:pPr>
    <w:rPr>
      <w:rFonts w:ascii="Verdana" w:hAnsi="Verdana"/>
      <w:szCs w:val="24"/>
      <w:lang w:val="en-US" w:eastAsia="en-US"/>
    </w:rPr>
  </w:style>
  <w:style w:type="paragraph" w:customStyle="1" w:styleId="112">
    <w:name w:val="Знак1 Знак Знак1 Знак2"/>
    <w:basedOn w:val="a"/>
    <w:rsid w:val="0091234E"/>
    <w:pPr>
      <w:spacing w:after="160" w:line="240" w:lineRule="exact"/>
    </w:pPr>
    <w:rPr>
      <w:rFonts w:ascii="Verdana" w:hAnsi="Verdana"/>
      <w:szCs w:val="24"/>
      <w:lang w:val="en-US" w:eastAsia="en-US"/>
    </w:rPr>
  </w:style>
  <w:style w:type="paragraph" w:customStyle="1" w:styleId="111">
    <w:name w:val="Знак1 Знак Знак1 Знак1"/>
    <w:basedOn w:val="a"/>
    <w:rsid w:val="00CB1FBA"/>
    <w:pPr>
      <w:spacing w:after="160" w:line="240" w:lineRule="exact"/>
    </w:pPr>
    <w:rPr>
      <w:rFonts w:ascii="Verdana" w:hAnsi="Verdana"/>
      <w:szCs w:val="24"/>
      <w:lang w:val="en-US" w:eastAsia="en-US"/>
    </w:rPr>
  </w:style>
  <w:style w:type="paragraph" w:customStyle="1" w:styleId="Default">
    <w:name w:val="Default"/>
    <w:rsid w:val="00D9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iue">
    <w:name w:val="au?iue"/>
    <w:rsid w:val="000867F3"/>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table" w:styleId="af6">
    <w:name w:val="Table Grid"/>
    <w:basedOn w:val="a1"/>
    <w:uiPriority w:val="59"/>
    <w:rsid w:val="0013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
    <w:rsid w:val="00F91AD4"/>
    <w:pPr>
      <w:overflowPunct w:val="0"/>
      <w:autoSpaceDE w:val="0"/>
      <w:autoSpaceDN w:val="0"/>
      <w:adjustRightInd w:val="0"/>
      <w:ind w:firstLine="709"/>
      <w:jc w:val="both"/>
      <w:textAlignment w:val="baseline"/>
    </w:pPr>
    <w:rPr>
      <w:rFonts w:ascii="Times New Roman CYR" w:hAnsi="Times New Roman CYR"/>
    </w:rPr>
  </w:style>
  <w:style w:type="paragraph" w:styleId="af7">
    <w:name w:val="Normal (Web)"/>
    <w:basedOn w:val="a"/>
    <w:uiPriority w:val="99"/>
    <w:rsid w:val="006D6A92"/>
    <w:pPr>
      <w:spacing w:before="100" w:beforeAutospacing="1" w:after="100" w:afterAutospacing="1"/>
    </w:pPr>
    <w:rPr>
      <w:szCs w:val="24"/>
    </w:rPr>
  </w:style>
  <w:style w:type="paragraph" w:styleId="af8">
    <w:name w:val="Revision"/>
    <w:hidden/>
    <w:uiPriority w:val="99"/>
    <w:semiHidden/>
    <w:rsid w:val="00F7004E"/>
    <w:pPr>
      <w:spacing w:after="0" w:line="240" w:lineRule="auto"/>
    </w:pPr>
    <w:rPr>
      <w:rFonts w:ascii="Times New Roman" w:eastAsia="Times New Roman" w:hAnsi="Times New Roman" w:cs="Times New Roman"/>
      <w:sz w:val="24"/>
      <w:szCs w:val="20"/>
      <w:lang w:eastAsia="ru-RU"/>
    </w:rPr>
  </w:style>
  <w:style w:type="paragraph" w:styleId="af9">
    <w:name w:val="header"/>
    <w:basedOn w:val="a"/>
    <w:link w:val="afa"/>
    <w:uiPriority w:val="99"/>
    <w:unhideWhenUsed/>
    <w:rsid w:val="001F330F"/>
    <w:pPr>
      <w:tabs>
        <w:tab w:val="center" w:pos="4677"/>
        <w:tab w:val="right" w:pos="9355"/>
      </w:tabs>
    </w:pPr>
  </w:style>
  <w:style w:type="character" w:customStyle="1" w:styleId="afa">
    <w:name w:val="Верхний колонтитул Знак"/>
    <w:basedOn w:val="a0"/>
    <w:link w:val="af9"/>
    <w:uiPriority w:val="99"/>
    <w:rsid w:val="001F330F"/>
    <w:rPr>
      <w:rFonts w:ascii="Times New Roman" w:eastAsia="Times New Roman" w:hAnsi="Times New Roman" w:cs="Times New Roman"/>
      <w:sz w:val="24"/>
      <w:szCs w:val="20"/>
      <w:lang w:eastAsia="ru-RU"/>
    </w:rPr>
  </w:style>
  <w:style w:type="character" w:customStyle="1" w:styleId="itemtext1">
    <w:name w:val="itemtext1"/>
    <w:basedOn w:val="a0"/>
    <w:rsid w:val="00A34AF0"/>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1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02E17"/>
    <w:pPr>
      <w:keepNext/>
      <w:jc w:val="both"/>
      <w:outlineLvl w:val="0"/>
    </w:pPr>
    <w:rPr>
      <w:rFonts w:ascii="Arial" w:hAnsi="Arial"/>
      <w:b/>
      <w:bCs/>
    </w:rPr>
  </w:style>
  <w:style w:type="paragraph" w:styleId="2">
    <w:name w:val="heading 2"/>
    <w:basedOn w:val="a"/>
    <w:next w:val="a"/>
    <w:link w:val="20"/>
    <w:uiPriority w:val="9"/>
    <w:semiHidden/>
    <w:unhideWhenUsed/>
    <w:qFormat/>
    <w:rsid w:val="00743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4E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17"/>
    <w:rPr>
      <w:rFonts w:ascii="Arial" w:eastAsia="Times New Roman" w:hAnsi="Arial" w:cs="Times New Roman"/>
      <w:b/>
      <w:bCs/>
      <w:sz w:val="24"/>
      <w:szCs w:val="20"/>
      <w:lang w:eastAsia="ru-RU"/>
    </w:rPr>
  </w:style>
  <w:style w:type="paragraph" w:styleId="a3">
    <w:name w:val="footer"/>
    <w:basedOn w:val="a"/>
    <w:link w:val="a4"/>
    <w:uiPriority w:val="99"/>
    <w:rsid w:val="00F02E17"/>
    <w:pPr>
      <w:tabs>
        <w:tab w:val="center" w:pos="4320"/>
        <w:tab w:val="right" w:pos="8640"/>
      </w:tabs>
    </w:pPr>
  </w:style>
  <w:style w:type="character" w:customStyle="1" w:styleId="a4">
    <w:name w:val="Нижний колонтитул Знак"/>
    <w:basedOn w:val="a0"/>
    <w:link w:val="a3"/>
    <w:uiPriority w:val="99"/>
    <w:rsid w:val="00F02E17"/>
    <w:rPr>
      <w:rFonts w:ascii="Times New Roman" w:eastAsia="Times New Roman" w:hAnsi="Times New Roman" w:cs="Times New Roman"/>
      <w:sz w:val="24"/>
      <w:szCs w:val="20"/>
      <w:lang w:eastAsia="ru-RU"/>
    </w:rPr>
  </w:style>
  <w:style w:type="paragraph" w:styleId="a5">
    <w:name w:val="Body Text"/>
    <w:basedOn w:val="a"/>
    <w:link w:val="a6"/>
    <w:rsid w:val="00F02E17"/>
    <w:pPr>
      <w:jc w:val="both"/>
    </w:pPr>
    <w:rPr>
      <w:rFonts w:ascii="Arial CYR" w:hAnsi="Arial CYR"/>
    </w:rPr>
  </w:style>
  <w:style w:type="character" w:customStyle="1" w:styleId="a6">
    <w:name w:val="Основной текст Знак"/>
    <w:basedOn w:val="a0"/>
    <w:link w:val="a5"/>
    <w:rsid w:val="00F02E17"/>
    <w:rPr>
      <w:rFonts w:ascii="Arial CYR" w:eastAsia="Times New Roman" w:hAnsi="Arial CYR" w:cs="Times New Roman"/>
      <w:sz w:val="24"/>
      <w:szCs w:val="20"/>
      <w:lang w:eastAsia="ru-RU"/>
    </w:rPr>
  </w:style>
  <w:style w:type="paragraph" w:styleId="a7">
    <w:name w:val="Body Text Indent"/>
    <w:basedOn w:val="a"/>
    <w:link w:val="a8"/>
    <w:rsid w:val="00F02E17"/>
    <w:pPr>
      <w:ind w:firstLine="709"/>
      <w:jc w:val="both"/>
    </w:pPr>
    <w:rPr>
      <w:rFonts w:ascii="Arial" w:hAnsi="Arial"/>
    </w:rPr>
  </w:style>
  <w:style w:type="character" w:customStyle="1" w:styleId="a8">
    <w:name w:val="Основной текст с отступом Знак"/>
    <w:basedOn w:val="a0"/>
    <w:link w:val="a7"/>
    <w:rsid w:val="00F02E17"/>
    <w:rPr>
      <w:rFonts w:ascii="Arial" w:eastAsia="Times New Roman" w:hAnsi="Arial" w:cs="Times New Roman"/>
      <w:sz w:val="24"/>
      <w:szCs w:val="20"/>
      <w:lang w:eastAsia="ru-RU"/>
    </w:rPr>
  </w:style>
  <w:style w:type="paragraph" w:styleId="21">
    <w:name w:val="Body Text Indent 2"/>
    <w:basedOn w:val="a"/>
    <w:link w:val="22"/>
    <w:uiPriority w:val="99"/>
    <w:rsid w:val="00F02E17"/>
    <w:pPr>
      <w:ind w:firstLine="708"/>
      <w:jc w:val="both"/>
    </w:pPr>
    <w:rPr>
      <w:rFonts w:ascii="Arial" w:hAnsi="Arial"/>
    </w:rPr>
  </w:style>
  <w:style w:type="character" w:customStyle="1" w:styleId="22">
    <w:name w:val="Основной текст с отступом 2 Знак"/>
    <w:basedOn w:val="a0"/>
    <w:link w:val="21"/>
    <w:uiPriority w:val="99"/>
    <w:rsid w:val="00F02E17"/>
    <w:rPr>
      <w:rFonts w:ascii="Arial" w:eastAsia="Times New Roman" w:hAnsi="Arial" w:cs="Times New Roman"/>
      <w:sz w:val="24"/>
      <w:szCs w:val="20"/>
      <w:lang w:eastAsia="ru-RU"/>
    </w:rPr>
  </w:style>
  <w:style w:type="paragraph" w:styleId="23">
    <w:name w:val="Body Text 2"/>
    <w:basedOn w:val="a"/>
    <w:link w:val="24"/>
    <w:uiPriority w:val="99"/>
    <w:rsid w:val="00F02E17"/>
    <w:pPr>
      <w:jc w:val="both"/>
    </w:pPr>
    <w:rPr>
      <w:rFonts w:ascii="Arial" w:hAnsi="Arial"/>
      <w:b/>
    </w:rPr>
  </w:style>
  <w:style w:type="character" w:customStyle="1" w:styleId="24">
    <w:name w:val="Основной текст 2 Знак"/>
    <w:basedOn w:val="a0"/>
    <w:link w:val="23"/>
    <w:uiPriority w:val="99"/>
    <w:rsid w:val="00F02E17"/>
    <w:rPr>
      <w:rFonts w:ascii="Arial" w:eastAsia="Times New Roman" w:hAnsi="Arial" w:cs="Times New Roman"/>
      <w:b/>
      <w:sz w:val="24"/>
      <w:szCs w:val="20"/>
      <w:lang w:eastAsia="ru-RU"/>
    </w:rPr>
  </w:style>
  <w:style w:type="paragraph" w:styleId="a9">
    <w:name w:val="Title"/>
    <w:basedOn w:val="a"/>
    <w:link w:val="aa"/>
    <w:qFormat/>
    <w:rsid w:val="00F02E17"/>
    <w:pPr>
      <w:suppressAutoHyphens/>
      <w:ind w:firstLine="709"/>
      <w:jc w:val="center"/>
    </w:pPr>
    <w:rPr>
      <w:b/>
    </w:rPr>
  </w:style>
  <w:style w:type="character" w:customStyle="1" w:styleId="aa">
    <w:name w:val="Название Знак"/>
    <w:basedOn w:val="a0"/>
    <w:link w:val="a9"/>
    <w:rsid w:val="00F02E17"/>
    <w:rPr>
      <w:rFonts w:ascii="Times New Roman" w:eastAsia="Times New Roman" w:hAnsi="Times New Roman" w:cs="Times New Roman"/>
      <w:b/>
      <w:sz w:val="24"/>
      <w:szCs w:val="20"/>
      <w:lang w:eastAsia="ru-RU"/>
    </w:rPr>
  </w:style>
  <w:style w:type="paragraph" w:styleId="ab">
    <w:name w:val="List Paragraph"/>
    <w:basedOn w:val="a"/>
    <w:uiPriority w:val="34"/>
    <w:qFormat/>
    <w:rsid w:val="006623BF"/>
    <w:pPr>
      <w:ind w:left="720"/>
      <w:contextualSpacing/>
    </w:pPr>
  </w:style>
  <w:style w:type="character" w:styleId="ac">
    <w:name w:val="annotation reference"/>
    <w:rsid w:val="00D34EEC"/>
    <w:rPr>
      <w:sz w:val="16"/>
      <w:szCs w:val="16"/>
    </w:rPr>
  </w:style>
  <w:style w:type="paragraph" w:styleId="ad">
    <w:name w:val="annotation text"/>
    <w:basedOn w:val="a"/>
    <w:link w:val="ae"/>
    <w:rsid w:val="00D34EEC"/>
    <w:rPr>
      <w:sz w:val="20"/>
    </w:rPr>
  </w:style>
  <w:style w:type="character" w:customStyle="1" w:styleId="ae">
    <w:name w:val="Текст примечания Знак"/>
    <w:basedOn w:val="a0"/>
    <w:link w:val="ad"/>
    <w:rsid w:val="00D34EE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D34EEC"/>
    <w:rPr>
      <w:rFonts w:ascii="Tahoma" w:hAnsi="Tahoma" w:cs="Tahoma"/>
      <w:sz w:val="16"/>
      <w:szCs w:val="16"/>
    </w:rPr>
  </w:style>
  <w:style w:type="character" w:customStyle="1" w:styleId="af0">
    <w:name w:val="Текст выноски Знак"/>
    <w:basedOn w:val="a0"/>
    <w:link w:val="af"/>
    <w:uiPriority w:val="99"/>
    <w:semiHidden/>
    <w:rsid w:val="00D34EE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7435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44E53"/>
    <w:rPr>
      <w:rFonts w:asciiTheme="majorHAnsi" w:eastAsiaTheme="majorEastAsia" w:hAnsiTheme="majorHAnsi" w:cstheme="majorBidi"/>
      <w:b/>
      <w:bCs/>
      <w:color w:val="4F81BD" w:themeColor="accent1"/>
      <w:sz w:val="24"/>
      <w:szCs w:val="20"/>
      <w:lang w:eastAsia="ru-RU"/>
    </w:rPr>
  </w:style>
  <w:style w:type="paragraph" w:styleId="af1">
    <w:name w:val="footnote text"/>
    <w:basedOn w:val="a"/>
    <w:link w:val="af2"/>
    <w:unhideWhenUsed/>
    <w:rsid w:val="00844E53"/>
    <w:rPr>
      <w:sz w:val="20"/>
    </w:rPr>
  </w:style>
  <w:style w:type="character" w:customStyle="1" w:styleId="af2">
    <w:name w:val="Текст сноски Знак"/>
    <w:basedOn w:val="a0"/>
    <w:link w:val="af1"/>
    <w:rsid w:val="00844E53"/>
    <w:rPr>
      <w:rFonts w:ascii="Times New Roman" w:eastAsia="Times New Roman" w:hAnsi="Times New Roman" w:cs="Times New Roman"/>
      <w:sz w:val="20"/>
      <w:szCs w:val="20"/>
      <w:lang w:eastAsia="ru-RU"/>
    </w:rPr>
  </w:style>
  <w:style w:type="character" w:styleId="af3">
    <w:name w:val="footnote reference"/>
    <w:unhideWhenUsed/>
    <w:rsid w:val="00844E53"/>
    <w:rPr>
      <w:rFonts w:cs="Times New Roman"/>
      <w:vertAlign w:val="superscript"/>
    </w:rPr>
  </w:style>
  <w:style w:type="paragraph" w:styleId="af4">
    <w:name w:val="annotation subject"/>
    <w:basedOn w:val="ad"/>
    <w:next w:val="ad"/>
    <w:link w:val="af5"/>
    <w:uiPriority w:val="99"/>
    <w:semiHidden/>
    <w:unhideWhenUsed/>
    <w:rsid w:val="00C32EF7"/>
    <w:rPr>
      <w:b/>
      <w:bCs/>
    </w:rPr>
  </w:style>
  <w:style w:type="character" w:customStyle="1" w:styleId="af5">
    <w:name w:val="Тема примечания Знак"/>
    <w:basedOn w:val="ae"/>
    <w:link w:val="af4"/>
    <w:uiPriority w:val="99"/>
    <w:semiHidden/>
    <w:rsid w:val="00C32EF7"/>
    <w:rPr>
      <w:rFonts w:ascii="Times New Roman" w:eastAsia="Times New Roman" w:hAnsi="Times New Roman" w:cs="Times New Roman"/>
      <w:b/>
      <w:bCs/>
      <w:sz w:val="20"/>
      <w:szCs w:val="20"/>
      <w:lang w:eastAsia="ru-RU"/>
    </w:rPr>
  </w:style>
  <w:style w:type="paragraph" w:customStyle="1" w:styleId="11">
    <w:name w:val="Знак1 Знак Знак1 Знак"/>
    <w:basedOn w:val="a"/>
    <w:rsid w:val="005906BD"/>
    <w:pPr>
      <w:spacing w:after="160" w:line="240" w:lineRule="exact"/>
    </w:pPr>
    <w:rPr>
      <w:rFonts w:ascii="Verdana" w:hAnsi="Verdana"/>
      <w:szCs w:val="24"/>
      <w:lang w:val="en-US" w:eastAsia="en-US"/>
    </w:rPr>
  </w:style>
  <w:style w:type="paragraph" w:customStyle="1" w:styleId="112">
    <w:name w:val="Знак1 Знак Знак1 Знак2"/>
    <w:basedOn w:val="a"/>
    <w:rsid w:val="0091234E"/>
    <w:pPr>
      <w:spacing w:after="160" w:line="240" w:lineRule="exact"/>
    </w:pPr>
    <w:rPr>
      <w:rFonts w:ascii="Verdana" w:hAnsi="Verdana"/>
      <w:szCs w:val="24"/>
      <w:lang w:val="en-US" w:eastAsia="en-US"/>
    </w:rPr>
  </w:style>
  <w:style w:type="paragraph" w:customStyle="1" w:styleId="111">
    <w:name w:val="Знак1 Знак Знак1 Знак1"/>
    <w:basedOn w:val="a"/>
    <w:rsid w:val="00CB1FBA"/>
    <w:pPr>
      <w:spacing w:after="160" w:line="240" w:lineRule="exact"/>
    </w:pPr>
    <w:rPr>
      <w:rFonts w:ascii="Verdana" w:hAnsi="Verdana"/>
      <w:szCs w:val="24"/>
      <w:lang w:val="en-US" w:eastAsia="en-US"/>
    </w:rPr>
  </w:style>
  <w:style w:type="paragraph" w:customStyle="1" w:styleId="Default">
    <w:name w:val="Default"/>
    <w:rsid w:val="00D9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iue">
    <w:name w:val="au?iue"/>
    <w:rsid w:val="000867F3"/>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table" w:styleId="af6">
    <w:name w:val="Table Grid"/>
    <w:basedOn w:val="a1"/>
    <w:uiPriority w:val="59"/>
    <w:rsid w:val="0013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
    <w:rsid w:val="00F91AD4"/>
    <w:pPr>
      <w:overflowPunct w:val="0"/>
      <w:autoSpaceDE w:val="0"/>
      <w:autoSpaceDN w:val="0"/>
      <w:adjustRightInd w:val="0"/>
      <w:ind w:firstLine="709"/>
      <w:jc w:val="both"/>
      <w:textAlignment w:val="baseline"/>
    </w:pPr>
    <w:rPr>
      <w:rFonts w:ascii="Times New Roman CYR" w:hAnsi="Times New Roman CYR"/>
    </w:rPr>
  </w:style>
  <w:style w:type="paragraph" w:styleId="af7">
    <w:name w:val="Normal (Web)"/>
    <w:basedOn w:val="a"/>
    <w:uiPriority w:val="99"/>
    <w:rsid w:val="006D6A92"/>
    <w:pPr>
      <w:spacing w:before="100" w:beforeAutospacing="1" w:after="100" w:afterAutospacing="1"/>
    </w:pPr>
    <w:rPr>
      <w:szCs w:val="24"/>
    </w:rPr>
  </w:style>
  <w:style w:type="paragraph" w:styleId="af8">
    <w:name w:val="Revision"/>
    <w:hidden/>
    <w:uiPriority w:val="99"/>
    <w:semiHidden/>
    <w:rsid w:val="00F7004E"/>
    <w:pPr>
      <w:spacing w:after="0" w:line="240" w:lineRule="auto"/>
    </w:pPr>
    <w:rPr>
      <w:rFonts w:ascii="Times New Roman" w:eastAsia="Times New Roman" w:hAnsi="Times New Roman" w:cs="Times New Roman"/>
      <w:sz w:val="24"/>
      <w:szCs w:val="20"/>
      <w:lang w:eastAsia="ru-RU"/>
    </w:rPr>
  </w:style>
  <w:style w:type="paragraph" w:styleId="af9">
    <w:name w:val="header"/>
    <w:basedOn w:val="a"/>
    <w:link w:val="afa"/>
    <w:uiPriority w:val="99"/>
    <w:unhideWhenUsed/>
    <w:rsid w:val="001F330F"/>
    <w:pPr>
      <w:tabs>
        <w:tab w:val="center" w:pos="4677"/>
        <w:tab w:val="right" w:pos="9355"/>
      </w:tabs>
    </w:pPr>
  </w:style>
  <w:style w:type="character" w:customStyle="1" w:styleId="afa">
    <w:name w:val="Верхний колонтитул Знак"/>
    <w:basedOn w:val="a0"/>
    <w:link w:val="af9"/>
    <w:uiPriority w:val="99"/>
    <w:rsid w:val="001F330F"/>
    <w:rPr>
      <w:rFonts w:ascii="Times New Roman" w:eastAsia="Times New Roman" w:hAnsi="Times New Roman" w:cs="Times New Roman"/>
      <w:sz w:val="24"/>
      <w:szCs w:val="20"/>
      <w:lang w:eastAsia="ru-RU"/>
    </w:rPr>
  </w:style>
  <w:style w:type="character" w:customStyle="1" w:styleId="itemtext1">
    <w:name w:val="itemtext1"/>
    <w:basedOn w:val="a0"/>
    <w:rsid w:val="00A34AF0"/>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242692">
      <w:bodyDiv w:val="1"/>
      <w:marLeft w:val="0"/>
      <w:marRight w:val="0"/>
      <w:marTop w:val="0"/>
      <w:marBottom w:val="0"/>
      <w:divBdr>
        <w:top w:val="none" w:sz="0" w:space="0" w:color="auto"/>
        <w:left w:val="none" w:sz="0" w:space="0" w:color="auto"/>
        <w:bottom w:val="none" w:sz="0" w:space="0" w:color="auto"/>
        <w:right w:val="none" w:sz="0" w:space="0" w:color="auto"/>
      </w:divBdr>
    </w:div>
    <w:div w:id="18699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EA06-9A09-4445-B416-71844626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3620</Words>
  <Characters>20640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Sogaz Ins. Co.</Company>
  <LinksUpToDate>false</LinksUpToDate>
  <CharactersWithSpaces>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Стручалина Марина Валерьевна</dc:creator>
  <cp:lastModifiedBy>Червякова Екатерина Андреевна</cp:lastModifiedBy>
  <cp:revision>2</cp:revision>
  <cp:lastPrinted>2016-03-10T13:53:00Z</cp:lastPrinted>
  <dcterms:created xsi:type="dcterms:W3CDTF">2016-03-15T07:44:00Z</dcterms:created>
  <dcterms:modified xsi:type="dcterms:W3CDTF">2016-03-15T07:44:00Z</dcterms:modified>
</cp:coreProperties>
</file>